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5111" w14:textId="77777777" w:rsidR="005939F6" w:rsidRDefault="00B44844" w:rsidP="005939F6">
      <w:pPr>
        <w:widowControl w:val="0"/>
        <w:autoSpaceDE w:val="0"/>
        <w:autoSpaceDN w:val="0"/>
        <w:adjustRightInd w:val="0"/>
        <w:spacing w:line="360" w:lineRule="auto"/>
        <w:jc w:val="both"/>
        <w:rPr>
          <w:rFonts w:ascii="Verdana" w:hAnsi="Verdana" w:cs="Verdana"/>
          <w:b/>
        </w:rPr>
      </w:pPr>
      <w:r>
        <w:rPr>
          <w:rFonts w:ascii="Verdana" w:hAnsi="Verdana" w:cs="Verdana"/>
          <w:b/>
          <w:noProof/>
        </w:rPr>
        <w:drawing>
          <wp:inline distT="0" distB="0" distL="0" distR="0" wp14:anchorId="5B97369D" wp14:editId="5317156D">
            <wp:extent cx="5201920" cy="904240"/>
            <wp:effectExtent l="0" t="0" r="5080" b="10160"/>
            <wp:docPr id="1" name="Bild 1" descr="rm_logo_no-clai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_logo_no-claim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920" cy="904240"/>
                    </a:xfrm>
                    <a:prstGeom prst="rect">
                      <a:avLst/>
                    </a:prstGeom>
                    <a:noFill/>
                    <a:ln>
                      <a:noFill/>
                    </a:ln>
                  </pic:spPr>
                </pic:pic>
              </a:graphicData>
            </a:graphic>
          </wp:inline>
        </w:drawing>
      </w:r>
    </w:p>
    <w:p w14:paraId="114EC23C" w14:textId="77777777" w:rsidR="005939F6" w:rsidRPr="00914008" w:rsidRDefault="005939F6" w:rsidP="005939F6">
      <w:pPr>
        <w:widowControl w:val="0"/>
        <w:autoSpaceDE w:val="0"/>
        <w:autoSpaceDN w:val="0"/>
        <w:adjustRightInd w:val="0"/>
        <w:spacing w:line="360" w:lineRule="auto"/>
        <w:jc w:val="center"/>
        <w:rPr>
          <w:rFonts w:ascii="Verdana" w:hAnsi="Verdana" w:cs="Verdana"/>
          <w:b/>
        </w:rPr>
      </w:pPr>
    </w:p>
    <w:p w14:paraId="157E2F19" w14:textId="77777777" w:rsidR="005939F6" w:rsidRPr="00914008" w:rsidRDefault="005939F6" w:rsidP="005939F6">
      <w:pPr>
        <w:widowControl w:val="0"/>
        <w:autoSpaceDE w:val="0"/>
        <w:autoSpaceDN w:val="0"/>
        <w:adjustRightInd w:val="0"/>
        <w:spacing w:line="360" w:lineRule="auto"/>
        <w:jc w:val="both"/>
        <w:rPr>
          <w:rFonts w:ascii="Verdana" w:hAnsi="Verdana" w:cs="Verdana"/>
          <w:b/>
        </w:rPr>
      </w:pPr>
      <w:r w:rsidRPr="00914008">
        <w:rPr>
          <w:rFonts w:ascii="Verdana" w:hAnsi="Verdana" w:cs="Verdana"/>
          <w:b/>
          <w:sz w:val="32"/>
        </w:rPr>
        <w:t xml:space="preserve">P R E S </w:t>
      </w:r>
      <w:proofErr w:type="spellStart"/>
      <w:r w:rsidRPr="00914008">
        <w:rPr>
          <w:rFonts w:ascii="Verdana" w:hAnsi="Verdana" w:cs="Verdana"/>
          <w:b/>
          <w:sz w:val="32"/>
        </w:rPr>
        <w:t>S</w:t>
      </w:r>
      <w:proofErr w:type="spellEnd"/>
      <w:r w:rsidRPr="00914008">
        <w:rPr>
          <w:rFonts w:ascii="Verdana" w:hAnsi="Verdana" w:cs="Verdana"/>
          <w:b/>
          <w:sz w:val="32"/>
        </w:rPr>
        <w:t xml:space="preserve"> E M I T </w:t>
      </w:r>
      <w:proofErr w:type="spellStart"/>
      <w:r w:rsidRPr="00914008">
        <w:rPr>
          <w:rFonts w:ascii="Verdana" w:hAnsi="Verdana" w:cs="Verdana"/>
          <w:b/>
          <w:sz w:val="32"/>
        </w:rPr>
        <w:t>T</w:t>
      </w:r>
      <w:proofErr w:type="spellEnd"/>
      <w:r w:rsidRPr="00914008">
        <w:rPr>
          <w:rFonts w:ascii="Verdana" w:hAnsi="Verdana" w:cs="Verdana"/>
          <w:b/>
          <w:sz w:val="32"/>
        </w:rPr>
        <w:t xml:space="preserve"> E I L U N G</w:t>
      </w:r>
    </w:p>
    <w:p w14:paraId="24E18782" w14:textId="77777777" w:rsidR="005939F6" w:rsidRDefault="005939F6" w:rsidP="005939F6">
      <w:pPr>
        <w:widowControl w:val="0"/>
        <w:autoSpaceDE w:val="0"/>
        <w:autoSpaceDN w:val="0"/>
        <w:adjustRightInd w:val="0"/>
        <w:spacing w:line="360" w:lineRule="auto"/>
        <w:jc w:val="both"/>
        <w:rPr>
          <w:rFonts w:ascii="Verdana" w:hAnsi="Verdana" w:cs="Verdana"/>
          <w:b/>
        </w:rPr>
      </w:pPr>
    </w:p>
    <w:p w14:paraId="7B184D41" w14:textId="77777777" w:rsidR="00503C91" w:rsidRDefault="00EC3005" w:rsidP="005939F6">
      <w:pPr>
        <w:widowControl w:val="0"/>
        <w:autoSpaceDE w:val="0"/>
        <w:autoSpaceDN w:val="0"/>
        <w:adjustRightInd w:val="0"/>
        <w:spacing w:line="360" w:lineRule="auto"/>
        <w:jc w:val="both"/>
        <w:rPr>
          <w:rFonts w:ascii="Verdana" w:hAnsi="Verdana" w:cs="Verdana"/>
          <w:b/>
        </w:rPr>
      </w:pPr>
      <w:r>
        <w:rPr>
          <w:rFonts w:ascii="Verdana" w:hAnsi="Verdana" w:cs="Verdana"/>
          <w:b/>
        </w:rPr>
        <w:t>In v</w:t>
      </w:r>
      <w:r w:rsidR="00262DD0">
        <w:rPr>
          <w:rFonts w:ascii="Verdana" w:hAnsi="Verdana" w:cs="Verdana"/>
          <w:b/>
        </w:rPr>
        <w:t>ier S</w:t>
      </w:r>
      <w:r w:rsidR="00355E75">
        <w:rPr>
          <w:rFonts w:ascii="Verdana" w:hAnsi="Verdana" w:cs="Verdana"/>
          <w:b/>
        </w:rPr>
        <w:t>chritte</w:t>
      </w:r>
      <w:r>
        <w:rPr>
          <w:rFonts w:ascii="Verdana" w:hAnsi="Verdana" w:cs="Verdana"/>
          <w:b/>
        </w:rPr>
        <w:t>n</w:t>
      </w:r>
      <w:r w:rsidR="00355E75">
        <w:rPr>
          <w:rFonts w:ascii="Verdana" w:hAnsi="Verdana" w:cs="Verdana"/>
          <w:b/>
        </w:rPr>
        <w:t xml:space="preserve"> </w:t>
      </w:r>
      <w:r w:rsidR="00AF5B16">
        <w:rPr>
          <w:rFonts w:ascii="Verdana" w:hAnsi="Verdana" w:cs="Verdana"/>
          <w:b/>
        </w:rPr>
        <w:t>zu</w:t>
      </w:r>
      <w:r>
        <w:rPr>
          <w:rFonts w:ascii="Verdana" w:hAnsi="Verdana" w:cs="Verdana"/>
          <w:b/>
        </w:rPr>
        <w:t xml:space="preserve"> meh</w:t>
      </w:r>
      <w:r w:rsidR="00AF5B16">
        <w:rPr>
          <w:rFonts w:ascii="Verdana" w:hAnsi="Verdana" w:cs="Verdana"/>
          <w:b/>
        </w:rPr>
        <w:t>r</w:t>
      </w:r>
      <w:r w:rsidR="00262DD0">
        <w:rPr>
          <w:rFonts w:ascii="Verdana" w:hAnsi="Verdana" w:cs="Verdana"/>
          <w:b/>
        </w:rPr>
        <w:t xml:space="preserve"> </w:t>
      </w:r>
      <w:r>
        <w:rPr>
          <w:rFonts w:ascii="Verdana" w:hAnsi="Verdana" w:cs="Verdana"/>
          <w:b/>
        </w:rPr>
        <w:t>Umsatz</w:t>
      </w:r>
      <w:r w:rsidR="00D375C0">
        <w:rPr>
          <w:rFonts w:ascii="Verdana" w:hAnsi="Verdana" w:cs="Verdana"/>
          <w:b/>
        </w:rPr>
        <w:t xml:space="preserve"> </w:t>
      </w:r>
      <w:r w:rsidR="00FF33F0">
        <w:rPr>
          <w:rFonts w:ascii="Verdana" w:hAnsi="Verdana" w:cs="Verdana"/>
          <w:b/>
        </w:rPr>
        <w:t>im Online Shop</w:t>
      </w:r>
    </w:p>
    <w:p w14:paraId="6E58BE4E" w14:textId="77777777" w:rsidR="005939F6" w:rsidRPr="0085174D" w:rsidRDefault="005939F6" w:rsidP="005939F6">
      <w:pPr>
        <w:widowControl w:val="0"/>
        <w:autoSpaceDE w:val="0"/>
        <w:autoSpaceDN w:val="0"/>
        <w:adjustRightInd w:val="0"/>
        <w:spacing w:line="360" w:lineRule="auto"/>
        <w:jc w:val="both"/>
        <w:rPr>
          <w:rFonts w:ascii="Verdana" w:hAnsi="Verdana" w:cs="Verdana"/>
          <w:b/>
          <w:bCs/>
        </w:rPr>
      </w:pPr>
    </w:p>
    <w:p w14:paraId="5D89B4BD" w14:textId="77777777" w:rsidR="00FF33F0" w:rsidRPr="00A838B7" w:rsidRDefault="00A838B7" w:rsidP="00FF33F0">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Das </w:t>
      </w:r>
      <w:proofErr w:type="spellStart"/>
      <w:r w:rsidR="002D6612" w:rsidRPr="003D755E">
        <w:rPr>
          <w:rFonts w:ascii="Verdana" w:hAnsi="Verdana" w:cs="Verdana"/>
          <w:bCs/>
        </w:rPr>
        <w:t>Sales</w:t>
      </w:r>
      <w:proofErr w:type="spellEnd"/>
      <w:r w:rsidR="002D6612" w:rsidRPr="003D755E">
        <w:rPr>
          <w:rFonts w:ascii="Verdana" w:hAnsi="Verdana" w:cs="Verdana"/>
          <w:bCs/>
        </w:rPr>
        <w:t xml:space="preserve"> Pe</w:t>
      </w:r>
      <w:r w:rsidR="00AF5B16" w:rsidRPr="003D755E">
        <w:rPr>
          <w:rFonts w:ascii="Verdana" w:hAnsi="Verdana" w:cs="Verdana"/>
          <w:bCs/>
        </w:rPr>
        <w:t>rformance Modell</w:t>
      </w:r>
      <w:r w:rsidR="00AF5B16">
        <w:rPr>
          <w:rFonts w:ascii="Verdana" w:hAnsi="Verdana" w:cs="Verdana"/>
          <w:bCs/>
        </w:rPr>
        <w:t xml:space="preserve"> von </w:t>
      </w:r>
      <w:proofErr w:type="spellStart"/>
      <w:r w:rsidR="00AF5B16">
        <w:rPr>
          <w:rFonts w:ascii="Verdana" w:hAnsi="Verdana" w:cs="Verdana"/>
          <w:bCs/>
        </w:rPr>
        <w:t>rekordmarke</w:t>
      </w:r>
      <w:proofErr w:type="spellEnd"/>
      <w:r w:rsidR="00AF5B16">
        <w:rPr>
          <w:rFonts w:ascii="Verdana" w:hAnsi="Verdana" w:cs="Verdana"/>
          <w:bCs/>
        </w:rPr>
        <w:t xml:space="preserve"> verhilft jungen </w:t>
      </w:r>
      <w:r w:rsidR="00355E75">
        <w:rPr>
          <w:rFonts w:ascii="Verdana" w:hAnsi="Verdana" w:cs="Verdana"/>
          <w:bCs/>
        </w:rPr>
        <w:t>Unternehmen</w:t>
      </w:r>
      <w:r w:rsidR="00AF5B16">
        <w:rPr>
          <w:rFonts w:ascii="Verdana" w:hAnsi="Verdana" w:cs="Verdana"/>
          <w:bCs/>
        </w:rPr>
        <w:t xml:space="preserve"> zu </w:t>
      </w:r>
      <w:r w:rsidR="00FF636C">
        <w:rPr>
          <w:rFonts w:ascii="Verdana" w:hAnsi="Verdana" w:cs="Verdana"/>
          <w:bCs/>
        </w:rPr>
        <w:t>nachhaltige</w:t>
      </w:r>
      <w:r w:rsidR="00A07C4C">
        <w:rPr>
          <w:rFonts w:ascii="Verdana" w:hAnsi="Verdana" w:cs="Verdana"/>
          <w:bCs/>
        </w:rPr>
        <w:t xml:space="preserve">m </w:t>
      </w:r>
      <w:r w:rsidR="00FF636C">
        <w:rPr>
          <w:rFonts w:ascii="Verdana" w:hAnsi="Verdana" w:cs="Verdana"/>
          <w:bCs/>
        </w:rPr>
        <w:t xml:space="preserve">Erfolg </w:t>
      </w:r>
      <w:r w:rsidR="00FF33F0" w:rsidRPr="00FF33F0">
        <w:rPr>
          <w:rFonts w:ascii="Verdana" w:hAnsi="Verdana" w:cs="Verdana"/>
          <w:bCs/>
        </w:rPr>
        <w:t>im e-Commerce</w:t>
      </w:r>
    </w:p>
    <w:p w14:paraId="06E7A0FD" w14:textId="77777777" w:rsidR="005939F6" w:rsidRPr="0085174D" w:rsidRDefault="005939F6" w:rsidP="005939F6">
      <w:pPr>
        <w:widowControl w:val="0"/>
        <w:autoSpaceDE w:val="0"/>
        <w:autoSpaceDN w:val="0"/>
        <w:adjustRightInd w:val="0"/>
        <w:spacing w:line="360" w:lineRule="auto"/>
        <w:jc w:val="both"/>
        <w:rPr>
          <w:rFonts w:ascii="Verdana" w:hAnsi="Verdana" w:cs="Verdana"/>
          <w:b/>
          <w:bCs/>
        </w:rPr>
      </w:pPr>
    </w:p>
    <w:p w14:paraId="7F17B3B7" w14:textId="77777777" w:rsidR="00FF636C" w:rsidRDefault="005939F6" w:rsidP="005939F6">
      <w:pPr>
        <w:widowControl w:val="0"/>
        <w:autoSpaceDE w:val="0"/>
        <w:autoSpaceDN w:val="0"/>
        <w:adjustRightInd w:val="0"/>
        <w:spacing w:line="360" w:lineRule="auto"/>
        <w:jc w:val="both"/>
        <w:rPr>
          <w:rFonts w:ascii="Verdana" w:hAnsi="Verdana" w:cs="Verdana"/>
          <w:bCs/>
        </w:rPr>
      </w:pPr>
      <w:r w:rsidRPr="00E70602">
        <w:rPr>
          <w:rFonts w:ascii="Verdana" w:hAnsi="Verdana" w:cs="Verdana"/>
          <w:b/>
        </w:rPr>
        <w:t xml:space="preserve">Leipzig, im </w:t>
      </w:r>
      <w:r w:rsidR="00262DD0">
        <w:rPr>
          <w:rFonts w:ascii="Verdana" w:hAnsi="Verdana" w:cs="Verdana"/>
          <w:b/>
        </w:rPr>
        <w:t>Jun</w:t>
      </w:r>
      <w:r>
        <w:rPr>
          <w:rFonts w:ascii="Verdana" w:hAnsi="Verdana" w:cs="Verdana"/>
          <w:b/>
        </w:rPr>
        <w:t>i</w:t>
      </w:r>
      <w:r w:rsidRPr="00E70602">
        <w:rPr>
          <w:rFonts w:ascii="Verdana" w:hAnsi="Verdana" w:cs="Verdana"/>
          <w:b/>
        </w:rPr>
        <w:t xml:space="preserve"> 2017 –</w:t>
      </w:r>
      <w:r>
        <w:rPr>
          <w:rFonts w:ascii="Verdana" w:hAnsi="Verdana" w:cs="Verdana"/>
          <w:bCs/>
        </w:rPr>
        <w:t xml:space="preserve"> </w:t>
      </w:r>
      <w:r w:rsidR="00D375C0">
        <w:rPr>
          <w:rFonts w:ascii="Verdana" w:hAnsi="Verdana" w:cs="Verdana"/>
          <w:bCs/>
        </w:rPr>
        <w:t>Wie werden aus großartigen Produ</w:t>
      </w:r>
      <w:r w:rsidR="00306503">
        <w:rPr>
          <w:rFonts w:ascii="Verdana" w:hAnsi="Verdana" w:cs="Verdana"/>
          <w:bCs/>
        </w:rPr>
        <w:t>kten erfolgreiche Produkte? Die</w:t>
      </w:r>
      <w:r w:rsidR="00D375C0">
        <w:rPr>
          <w:rFonts w:ascii="Verdana" w:hAnsi="Verdana" w:cs="Verdana"/>
          <w:bCs/>
        </w:rPr>
        <w:t xml:space="preserve"> Experten von </w:t>
      </w:r>
      <w:proofErr w:type="spellStart"/>
      <w:r w:rsidR="00D375C0">
        <w:rPr>
          <w:rFonts w:ascii="Verdana" w:hAnsi="Verdana" w:cs="Verdana"/>
          <w:bCs/>
        </w:rPr>
        <w:t>rekordmarke</w:t>
      </w:r>
      <w:proofErr w:type="spellEnd"/>
      <w:r w:rsidR="00D375C0">
        <w:rPr>
          <w:rFonts w:ascii="Verdana" w:hAnsi="Verdana" w:cs="Verdana"/>
          <w:bCs/>
        </w:rPr>
        <w:t xml:space="preserve"> haben ein </w:t>
      </w:r>
      <w:r w:rsidR="00AF5B16">
        <w:rPr>
          <w:rFonts w:ascii="Verdana" w:hAnsi="Verdana" w:cs="Verdana"/>
          <w:bCs/>
        </w:rPr>
        <w:t xml:space="preserve">Konzept entwickelt, </w:t>
      </w:r>
      <w:r w:rsidR="00FF636C">
        <w:rPr>
          <w:rFonts w:ascii="Verdana" w:hAnsi="Verdana" w:cs="Verdana"/>
          <w:bCs/>
        </w:rPr>
        <w:t xml:space="preserve">das auf eine kontinuierliche Steigerung der Online-Umsätze durch ganzheitlichen Markenaufbau zielt. </w:t>
      </w:r>
      <w:r w:rsidR="00BE48EA">
        <w:rPr>
          <w:rFonts w:ascii="Verdana" w:hAnsi="Verdana" w:cs="Verdana"/>
          <w:bCs/>
        </w:rPr>
        <w:t>N</w:t>
      </w:r>
      <w:r w:rsidR="00A800CA">
        <w:rPr>
          <w:rFonts w:ascii="Verdana" w:hAnsi="Verdana" w:cs="Verdana"/>
          <w:bCs/>
        </w:rPr>
        <w:t xml:space="preserve">eben </w:t>
      </w:r>
      <w:r w:rsidR="0015302A">
        <w:rPr>
          <w:rFonts w:ascii="Verdana" w:hAnsi="Verdana" w:cs="Verdana"/>
          <w:bCs/>
        </w:rPr>
        <w:t>etablierte</w:t>
      </w:r>
      <w:r w:rsidR="00A800CA">
        <w:rPr>
          <w:rFonts w:ascii="Verdana" w:hAnsi="Verdana" w:cs="Verdana"/>
          <w:bCs/>
        </w:rPr>
        <w:t>n</w:t>
      </w:r>
      <w:r w:rsidR="0015302A">
        <w:rPr>
          <w:rFonts w:ascii="Verdana" w:hAnsi="Verdana" w:cs="Verdana"/>
          <w:bCs/>
        </w:rPr>
        <w:t xml:space="preserve"> </w:t>
      </w:r>
      <w:r w:rsidR="00306503">
        <w:rPr>
          <w:rFonts w:ascii="Verdana" w:hAnsi="Verdana" w:cs="Verdana"/>
          <w:bCs/>
        </w:rPr>
        <w:t>Unternehm</w:t>
      </w:r>
      <w:r w:rsidR="0015302A">
        <w:rPr>
          <w:rFonts w:ascii="Verdana" w:hAnsi="Verdana" w:cs="Verdana"/>
          <w:bCs/>
        </w:rPr>
        <w:t xml:space="preserve">en, die ihren Online-Verkauf dauerhaft </w:t>
      </w:r>
      <w:r w:rsidR="00AA4F39">
        <w:rPr>
          <w:rFonts w:ascii="Verdana" w:hAnsi="Verdana" w:cs="Verdana"/>
          <w:bCs/>
        </w:rPr>
        <w:t xml:space="preserve">verbessern </w:t>
      </w:r>
      <w:r w:rsidR="0015302A">
        <w:rPr>
          <w:rFonts w:ascii="Verdana" w:hAnsi="Verdana" w:cs="Verdana"/>
          <w:bCs/>
        </w:rPr>
        <w:t xml:space="preserve">wollen, </w:t>
      </w:r>
      <w:r w:rsidR="00BE48EA">
        <w:rPr>
          <w:rFonts w:ascii="Verdana" w:hAnsi="Verdana" w:cs="Verdana"/>
          <w:bCs/>
        </w:rPr>
        <w:t xml:space="preserve">profitieren </w:t>
      </w:r>
      <w:r w:rsidR="00BC3CAD">
        <w:rPr>
          <w:rFonts w:ascii="Verdana" w:hAnsi="Verdana" w:cs="Verdana"/>
          <w:bCs/>
        </w:rPr>
        <w:t>auch</w:t>
      </w:r>
      <w:r w:rsidR="00A800CA">
        <w:rPr>
          <w:rFonts w:ascii="Verdana" w:hAnsi="Verdana" w:cs="Verdana"/>
          <w:bCs/>
        </w:rPr>
        <w:t xml:space="preserve"> engagierte</w:t>
      </w:r>
      <w:r w:rsidR="0015302A">
        <w:rPr>
          <w:rFonts w:ascii="Verdana" w:hAnsi="Verdana" w:cs="Verdana"/>
          <w:bCs/>
        </w:rPr>
        <w:t xml:space="preserve"> </w:t>
      </w:r>
      <w:r w:rsidR="009A77F0">
        <w:rPr>
          <w:rFonts w:ascii="Verdana" w:hAnsi="Verdana" w:cs="Verdana"/>
          <w:bCs/>
        </w:rPr>
        <w:t xml:space="preserve">junge Unternehmen </w:t>
      </w:r>
      <w:r w:rsidR="00306503">
        <w:rPr>
          <w:rFonts w:ascii="Verdana" w:hAnsi="Verdana" w:cs="Verdana"/>
          <w:bCs/>
        </w:rPr>
        <w:t xml:space="preserve">in hohem Maße </w:t>
      </w:r>
      <w:r w:rsidR="003D1107">
        <w:rPr>
          <w:rFonts w:ascii="Verdana" w:hAnsi="Verdana" w:cs="Verdana"/>
          <w:bCs/>
        </w:rPr>
        <w:t>von einer frühzeitigen Integration des digitalen Marketings</w:t>
      </w:r>
      <w:r w:rsidR="00AA4F39">
        <w:rPr>
          <w:rFonts w:ascii="Verdana" w:hAnsi="Verdana" w:cs="Verdana"/>
          <w:bCs/>
        </w:rPr>
        <w:t>.</w:t>
      </w:r>
      <w:r w:rsidR="005F2F61">
        <w:rPr>
          <w:rFonts w:ascii="Verdana" w:hAnsi="Verdana" w:cs="Verdana"/>
          <w:bCs/>
        </w:rPr>
        <w:t xml:space="preserve"> </w:t>
      </w:r>
      <w:r w:rsidR="0066666E">
        <w:rPr>
          <w:rFonts w:ascii="Verdana" w:hAnsi="Verdana" w:cs="Verdana"/>
          <w:bCs/>
        </w:rPr>
        <w:t xml:space="preserve">Dazu sind keine </w:t>
      </w:r>
      <w:r w:rsidR="003D04CB">
        <w:rPr>
          <w:rFonts w:ascii="Verdana" w:hAnsi="Verdana" w:cs="Verdana"/>
          <w:bCs/>
        </w:rPr>
        <w:t>teur</w:t>
      </w:r>
      <w:r w:rsidR="00D65BA0">
        <w:rPr>
          <w:rFonts w:ascii="Verdana" w:hAnsi="Verdana" w:cs="Verdana"/>
          <w:bCs/>
        </w:rPr>
        <w:t>en</w:t>
      </w:r>
      <w:r w:rsidR="0066666E">
        <w:rPr>
          <w:rFonts w:ascii="Verdana" w:hAnsi="Verdana" w:cs="Verdana"/>
          <w:bCs/>
        </w:rPr>
        <w:t xml:space="preserve"> Investitionen notwendig: Auf </w:t>
      </w:r>
      <w:r w:rsidR="007307CA">
        <w:rPr>
          <w:rFonts w:ascii="Verdana" w:hAnsi="Verdana" w:cs="Verdana"/>
          <w:bCs/>
        </w:rPr>
        <w:t>ihrer</w:t>
      </w:r>
      <w:r w:rsidR="00AA4F39">
        <w:rPr>
          <w:rFonts w:ascii="Verdana" w:hAnsi="Verdana" w:cs="Verdana"/>
          <w:bCs/>
        </w:rPr>
        <w:t xml:space="preserve"> Website </w:t>
      </w:r>
      <w:r w:rsidR="0066666E">
        <w:rPr>
          <w:rFonts w:ascii="Verdana" w:hAnsi="Verdana" w:cs="Verdana"/>
          <w:bCs/>
        </w:rPr>
        <w:t>bietet</w:t>
      </w:r>
      <w:r w:rsidR="00AA4F39">
        <w:rPr>
          <w:rFonts w:ascii="Verdana" w:hAnsi="Verdana" w:cs="Verdana"/>
          <w:bCs/>
        </w:rPr>
        <w:t xml:space="preserve"> </w:t>
      </w:r>
      <w:proofErr w:type="spellStart"/>
      <w:r w:rsidR="00AA4F39">
        <w:rPr>
          <w:rFonts w:ascii="Verdana" w:hAnsi="Verdana" w:cs="Verdana"/>
          <w:bCs/>
        </w:rPr>
        <w:t>rekordmarke</w:t>
      </w:r>
      <w:proofErr w:type="spellEnd"/>
      <w:r w:rsidR="00AA4F39">
        <w:rPr>
          <w:rFonts w:ascii="Verdana" w:hAnsi="Verdana" w:cs="Verdana"/>
          <w:bCs/>
        </w:rPr>
        <w:t xml:space="preserve"> </w:t>
      </w:r>
      <w:r w:rsidR="00306503">
        <w:rPr>
          <w:rFonts w:ascii="Verdana" w:hAnsi="Verdana" w:cs="Verdana"/>
          <w:bCs/>
        </w:rPr>
        <w:t>wertvoll</w:t>
      </w:r>
      <w:r w:rsidR="00946A02">
        <w:rPr>
          <w:rFonts w:ascii="Verdana" w:hAnsi="Verdana" w:cs="Verdana"/>
          <w:bCs/>
        </w:rPr>
        <w:t>e</w:t>
      </w:r>
      <w:r w:rsidR="00AA4F39">
        <w:rPr>
          <w:rFonts w:ascii="Verdana" w:hAnsi="Verdana" w:cs="Verdana"/>
          <w:bCs/>
        </w:rPr>
        <w:t xml:space="preserve"> Tipps für</w:t>
      </w:r>
      <w:r w:rsidR="00FF636C">
        <w:rPr>
          <w:rFonts w:ascii="Verdana" w:hAnsi="Verdana" w:cs="Verdana"/>
          <w:bCs/>
        </w:rPr>
        <w:t xml:space="preserve"> </w:t>
      </w:r>
      <w:r w:rsidR="003A7268">
        <w:rPr>
          <w:rFonts w:ascii="Verdana" w:hAnsi="Verdana" w:cs="Verdana"/>
          <w:bCs/>
        </w:rPr>
        <w:t>eine nachhaltige Entwicklung</w:t>
      </w:r>
      <w:r w:rsidR="00AA44EC">
        <w:rPr>
          <w:rFonts w:ascii="Verdana" w:hAnsi="Verdana" w:cs="Verdana"/>
          <w:bCs/>
        </w:rPr>
        <w:t xml:space="preserve"> </w:t>
      </w:r>
      <w:r w:rsidR="0066666E">
        <w:rPr>
          <w:rFonts w:ascii="Verdana" w:hAnsi="Verdana" w:cs="Verdana"/>
          <w:bCs/>
        </w:rPr>
        <w:t xml:space="preserve">von </w:t>
      </w:r>
      <w:r w:rsidR="00AA44EC">
        <w:rPr>
          <w:rFonts w:ascii="Verdana" w:hAnsi="Verdana" w:cs="Verdana"/>
          <w:bCs/>
        </w:rPr>
        <w:t>Brand und</w:t>
      </w:r>
      <w:r w:rsidR="00BC3CAD">
        <w:rPr>
          <w:rFonts w:ascii="Verdana" w:hAnsi="Verdana" w:cs="Verdana"/>
          <w:bCs/>
        </w:rPr>
        <w:t xml:space="preserve"> </w:t>
      </w:r>
      <w:r w:rsidR="00B07245">
        <w:rPr>
          <w:rFonts w:ascii="Verdana" w:hAnsi="Verdana" w:cs="Verdana"/>
          <w:bCs/>
        </w:rPr>
        <w:t xml:space="preserve">Online </w:t>
      </w:r>
      <w:r w:rsidR="00AA44EC">
        <w:rPr>
          <w:rFonts w:ascii="Verdana" w:hAnsi="Verdana" w:cs="Verdana"/>
          <w:bCs/>
        </w:rPr>
        <w:t>Shop</w:t>
      </w:r>
      <w:r w:rsidR="003A7268">
        <w:rPr>
          <w:rFonts w:ascii="Verdana" w:hAnsi="Verdana" w:cs="Verdana"/>
          <w:bCs/>
        </w:rPr>
        <w:t xml:space="preserve">. </w:t>
      </w:r>
      <w:r w:rsidR="00CF331A">
        <w:rPr>
          <w:rFonts w:ascii="Verdana" w:hAnsi="Verdana" w:cs="Verdana"/>
          <w:bCs/>
        </w:rPr>
        <w:t>Wie sich Unternehm</w:t>
      </w:r>
      <w:r w:rsidR="00AA3AC1">
        <w:rPr>
          <w:rFonts w:ascii="Verdana" w:hAnsi="Verdana" w:cs="Verdana"/>
          <w:bCs/>
        </w:rPr>
        <w:t>ensziele durch eine performance</w:t>
      </w:r>
      <w:r w:rsidR="00CF331A">
        <w:rPr>
          <w:rFonts w:ascii="Verdana" w:hAnsi="Verdana" w:cs="Verdana"/>
          <w:bCs/>
        </w:rPr>
        <w:t xml:space="preserve">getriebene Strategie </w:t>
      </w:r>
      <w:r w:rsidR="00AA3AC1">
        <w:rPr>
          <w:rFonts w:ascii="Verdana" w:hAnsi="Verdana" w:cs="Verdana"/>
          <w:bCs/>
        </w:rPr>
        <w:t>verwirkliche</w:t>
      </w:r>
      <w:r w:rsidR="00CF331A">
        <w:rPr>
          <w:rFonts w:ascii="Verdana" w:hAnsi="Verdana" w:cs="Verdana"/>
          <w:bCs/>
        </w:rPr>
        <w:t>n lassen,</w:t>
      </w:r>
      <w:r w:rsidR="009000F6">
        <w:rPr>
          <w:rFonts w:ascii="Verdana" w:hAnsi="Verdana" w:cs="Verdana"/>
          <w:bCs/>
        </w:rPr>
        <w:t xml:space="preserve"> veranschaulicht</w:t>
      </w:r>
      <w:r w:rsidR="003A7268">
        <w:rPr>
          <w:rFonts w:ascii="Verdana" w:hAnsi="Verdana" w:cs="Verdana"/>
          <w:bCs/>
        </w:rPr>
        <w:t xml:space="preserve"> </w:t>
      </w:r>
      <w:r w:rsidR="003C1A82">
        <w:rPr>
          <w:rFonts w:ascii="Verdana" w:hAnsi="Verdana" w:cs="Verdana"/>
          <w:bCs/>
        </w:rPr>
        <w:t>eine</w:t>
      </w:r>
      <w:r w:rsidR="003A7268">
        <w:rPr>
          <w:rFonts w:ascii="Verdana" w:hAnsi="Verdana" w:cs="Verdana"/>
          <w:bCs/>
        </w:rPr>
        <w:t xml:space="preserve"> </w:t>
      </w:r>
      <w:r w:rsidR="009000F6">
        <w:rPr>
          <w:rFonts w:ascii="Verdana" w:hAnsi="Verdana" w:cs="Verdana"/>
          <w:bCs/>
        </w:rPr>
        <w:t xml:space="preserve">Case Study, die </w:t>
      </w:r>
      <w:r w:rsidR="0064771D">
        <w:rPr>
          <w:rFonts w:ascii="Verdana" w:hAnsi="Verdana" w:cs="Verdana"/>
          <w:bCs/>
        </w:rPr>
        <w:t xml:space="preserve">kostenlos </w:t>
      </w:r>
      <w:r w:rsidR="00740577">
        <w:rPr>
          <w:rFonts w:ascii="Verdana" w:hAnsi="Verdana" w:cs="Verdana"/>
          <w:bCs/>
        </w:rPr>
        <w:t>zum Download bereit</w:t>
      </w:r>
      <w:r w:rsidR="003D499F">
        <w:rPr>
          <w:rFonts w:ascii="Verdana" w:hAnsi="Verdana" w:cs="Verdana"/>
          <w:bCs/>
        </w:rPr>
        <w:t>s</w:t>
      </w:r>
      <w:r w:rsidR="00474B9A">
        <w:rPr>
          <w:rFonts w:ascii="Verdana" w:hAnsi="Verdana" w:cs="Verdana"/>
          <w:bCs/>
        </w:rPr>
        <w:t>t</w:t>
      </w:r>
      <w:r w:rsidR="00764294">
        <w:rPr>
          <w:rFonts w:ascii="Verdana" w:hAnsi="Verdana" w:cs="Verdana"/>
          <w:bCs/>
        </w:rPr>
        <w:t>e</w:t>
      </w:r>
      <w:r w:rsidR="00474B9A">
        <w:rPr>
          <w:rFonts w:ascii="Verdana" w:hAnsi="Verdana" w:cs="Verdana"/>
          <w:bCs/>
        </w:rPr>
        <w:t>h</w:t>
      </w:r>
      <w:r w:rsidR="00764294">
        <w:rPr>
          <w:rFonts w:ascii="Verdana" w:hAnsi="Verdana" w:cs="Verdana"/>
          <w:bCs/>
        </w:rPr>
        <w:t>t</w:t>
      </w:r>
      <w:r w:rsidR="0064771D">
        <w:rPr>
          <w:rFonts w:ascii="Verdana" w:hAnsi="Verdana" w:cs="Verdana"/>
          <w:bCs/>
        </w:rPr>
        <w:t>.</w:t>
      </w:r>
      <w:r w:rsidR="00152DB2">
        <w:rPr>
          <w:rFonts w:ascii="Verdana" w:hAnsi="Verdana" w:cs="Verdana"/>
          <w:bCs/>
        </w:rPr>
        <w:t xml:space="preserve"> </w:t>
      </w:r>
      <w:r w:rsidR="00CC56A3">
        <w:rPr>
          <w:rFonts w:ascii="Verdana" w:hAnsi="Verdana" w:cs="Verdana"/>
          <w:bCs/>
        </w:rPr>
        <w:t>Wer</w:t>
      </w:r>
      <w:r w:rsidR="00D65BA0">
        <w:rPr>
          <w:rFonts w:ascii="Verdana" w:hAnsi="Verdana" w:cs="Verdana"/>
          <w:bCs/>
        </w:rPr>
        <w:t xml:space="preserve"> </w:t>
      </w:r>
      <w:r w:rsidR="003C1A82">
        <w:rPr>
          <w:rFonts w:ascii="Verdana" w:hAnsi="Verdana" w:cs="Verdana"/>
          <w:bCs/>
        </w:rPr>
        <w:t>externe Unterstützung im digitalen</w:t>
      </w:r>
      <w:r w:rsidR="00D65BA0">
        <w:rPr>
          <w:rFonts w:ascii="Verdana" w:hAnsi="Verdana" w:cs="Verdana"/>
          <w:bCs/>
        </w:rPr>
        <w:t xml:space="preserve"> Marketing </w:t>
      </w:r>
      <w:r w:rsidR="003C1A82">
        <w:rPr>
          <w:rFonts w:ascii="Verdana" w:hAnsi="Verdana" w:cs="Verdana"/>
          <w:bCs/>
        </w:rPr>
        <w:t xml:space="preserve">benötigt oder es </w:t>
      </w:r>
      <w:r w:rsidR="00D65BA0">
        <w:rPr>
          <w:rFonts w:ascii="Verdana" w:hAnsi="Verdana" w:cs="Verdana"/>
          <w:bCs/>
        </w:rPr>
        <w:t xml:space="preserve">komplett outsourcen möchte, findet in der Leipziger Agentur einen Partner, der erfolgsbasiert </w:t>
      </w:r>
      <w:r w:rsidR="003A2A3B">
        <w:rPr>
          <w:rFonts w:ascii="Verdana" w:hAnsi="Verdana" w:cs="Verdana"/>
          <w:bCs/>
        </w:rPr>
        <w:t>mit</w:t>
      </w:r>
      <w:r w:rsidR="00EB2076">
        <w:rPr>
          <w:rFonts w:ascii="Verdana" w:hAnsi="Verdana" w:cs="Verdana"/>
          <w:bCs/>
        </w:rPr>
        <w:t xml:space="preserve"> seinen Kunden zusammenarbeitet – das heißt, die Kosten richten sich nach dem erreichten Umsatz.</w:t>
      </w:r>
    </w:p>
    <w:p w14:paraId="4B568152" w14:textId="77777777" w:rsidR="00894EEC" w:rsidRDefault="00894EEC" w:rsidP="005939F6">
      <w:pPr>
        <w:widowControl w:val="0"/>
        <w:autoSpaceDE w:val="0"/>
        <w:autoSpaceDN w:val="0"/>
        <w:adjustRightInd w:val="0"/>
        <w:spacing w:line="360" w:lineRule="auto"/>
        <w:jc w:val="both"/>
        <w:rPr>
          <w:rFonts w:ascii="Verdana" w:hAnsi="Verdana" w:cs="Verdana"/>
          <w:bCs/>
        </w:rPr>
      </w:pPr>
    </w:p>
    <w:p w14:paraId="50ABFAC8" w14:textId="77777777" w:rsidR="00BA2576" w:rsidRPr="006303A1" w:rsidRDefault="00A10563" w:rsidP="00BA2576">
      <w:pPr>
        <w:widowControl w:val="0"/>
        <w:autoSpaceDE w:val="0"/>
        <w:autoSpaceDN w:val="0"/>
        <w:adjustRightInd w:val="0"/>
        <w:spacing w:line="360" w:lineRule="auto"/>
        <w:jc w:val="both"/>
        <w:rPr>
          <w:rFonts w:ascii="Verdana" w:hAnsi="Verdana" w:cs="Verdana"/>
          <w:b/>
          <w:bCs/>
        </w:rPr>
      </w:pPr>
      <w:r w:rsidRPr="006303A1">
        <w:rPr>
          <w:rFonts w:ascii="Verdana" w:hAnsi="Verdana" w:cs="Verdana"/>
          <w:b/>
          <w:bCs/>
        </w:rPr>
        <w:t>Auf dem Weg</w:t>
      </w:r>
      <w:r w:rsidR="004803B7" w:rsidRPr="006303A1">
        <w:rPr>
          <w:rFonts w:ascii="Verdana" w:hAnsi="Verdana" w:cs="Verdana"/>
          <w:b/>
          <w:bCs/>
        </w:rPr>
        <w:t xml:space="preserve"> </w:t>
      </w:r>
      <w:r w:rsidRPr="006303A1">
        <w:rPr>
          <w:rFonts w:ascii="Verdana" w:hAnsi="Verdana" w:cs="Verdana"/>
          <w:b/>
          <w:bCs/>
        </w:rPr>
        <w:t>zur starken Marke</w:t>
      </w:r>
      <w:r w:rsidR="00BA2576" w:rsidRPr="006303A1">
        <w:rPr>
          <w:rFonts w:ascii="Verdana" w:hAnsi="Verdana" w:cs="Verdana"/>
          <w:b/>
          <w:bCs/>
        </w:rPr>
        <w:t xml:space="preserve"> </w:t>
      </w:r>
      <w:r w:rsidR="00FE18C1" w:rsidRPr="006303A1">
        <w:rPr>
          <w:rFonts w:ascii="Verdana" w:hAnsi="Verdana" w:cs="Verdana"/>
          <w:b/>
          <w:bCs/>
        </w:rPr>
        <w:t>– Planung</w:t>
      </w:r>
      <w:r w:rsidR="00245FF4">
        <w:rPr>
          <w:rFonts w:ascii="Verdana" w:hAnsi="Verdana" w:cs="Verdana"/>
          <w:b/>
          <w:bCs/>
        </w:rPr>
        <w:t>, Ziele</w:t>
      </w:r>
      <w:r w:rsidR="00FE18C1" w:rsidRPr="006303A1">
        <w:rPr>
          <w:rFonts w:ascii="Verdana" w:hAnsi="Verdana" w:cs="Verdana"/>
          <w:b/>
          <w:bCs/>
        </w:rPr>
        <w:t xml:space="preserve"> und Strategie</w:t>
      </w:r>
    </w:p>
    <w:p w14:paraId="70C0BC3F" w14:textId="77777777" w:rsidR="00894EEC" w:rsidRDefault="00894EEC" w:rsidP="00894EEC">
      <w:pPr>
        <w:widowControl w:val="0"/>
        <w:autoSpaceDE w:val="0"/>
        <w:autoSpaceDN w:val="0"/>
        <w:adjustRightInd w:val="0"/>
        <w:spacing w:line="360" w:lineRule="auto"/>
        <w:jc w:val="both"/>
        <w:rPr>
          <w:rFonts w:ascii="Verdana" w:hAnsi="Verdana" w:cs="Verdana"/>
          <w:bCs/>
        </w:rPr>
      </w:pPr>
      <w:r>
        <w:rPr>
          <w:rFonts w:ascii="Verdana" w:hAnsi="Verdana" w:cs="Verdana"/>
          <w:bCs/>
        </w:rPr>
        <w:t>„</w:t>
      </w:r>
      <w:r w:rsidR="00C932B7">
        <w:rPr>
          <w:rFonts w:ascii="Verdana" w:hAnsi="Verdana" w:cs="Verdana"/>
          <w:bCs/>
        </w:rPr>
        <w:t>Unser Modell in</w:t>
      </w:r>
      <w:r>
        <w:rPr>
          <w:rFonts w:ascii="Verdana" w:hAnsi="Verdana" w:cs="Verdana"/>
          <w:bCs/>
        </w:rPr>
        <w:t xml:space="preserve"> vier Schritten orientiert sich am (P)RACE Prinzip für digitales Marketing. Die vier </w:t>
      </w:r>
      <w:proofErr w:type="spellStart"/>
      <w:r>
        <w:rPr>
          <w:rFonts w:ascii="Verdana" w:hAnsi="Verdana" w:cs="Verdana"/>
          <w:bCs/>
        </w:rPr>
        <w:t>Steps</w:t>
      </w:r>
      <w:proofErr w:type="spellEnd"/>
      <w:r>
        <w:rPr>
          <w:rFonts w:ascii="Verdana" w:hAnsi="Verdana" w:cs="Verdana"/>
          <w:bCs/>
        </w:rPr>
        <w:t xml:space="preserve"> setzen sich zusammen aus: Planung &amp; </w:t>
      </w:r>
      <w:r>
        <w:rPr>
          <w:rFonts w:ascii="Verdana" w:hAnsi="Verdana" w:cs="Verdana"/>
          <w:bCs/>
        </w:rPr>
        <w:lastRenderedPageBreak/>
        <w:t xml:space="preserve">Strategie (=Plan), Verkaufsvorbereitung (= </w:t>
      </w:r>
      <w:proofErr w:type="spellStart"/>
      <w:r>
        <w:rPr>
          <w:rFonts w:ascii="Verdana" w:hAnsi="Verdana" w:cs="Verdana"/>
          <w:bCs/>
        </w:rPr>
        <w:t>Reach</w:t>
      </w:r>
      <w:proofErr w:type="spellEnd"/>
      <w:r>
        <w:rPr>
          <w:rFonts w:ascii="Verdana" w:hAnsi="Verdana" w:cs="Verdana"/>
          <w:bCs/>
        </w:rPr>
        <w:t xml:space="preserve">), Verkauf (=Act &amp; </w:t>
      </w:r>
      <w:proofErr w:type="spellStart"/>
      <w:r>
        <w:rPr>
          <w:rFonts w:ascii="Verdana" w:hAnsi="Verdana" w:cs="Verdana"/>
          <w:bCs/>
        </w:rPr>
        <w:t>Convert</w:t>
      </w:r>
      <w:proofErr w:type="spellEnd"/>
      <w:r>
        <w:rPr>
          <w:rFonts w:ascii="Verdana" w:hAnsi="Verdana" w:cs="Verdana"/>
          <w:bCs/>
        </w:rPr>
        <w:t xml:space="preserve">) sowie </w:t>
      </w:r>
      <w:proofErr w:type="spellStart"/>
      <w:r>
        <w:rPr>
          <w:rFonts w:ascii="Verdana" w:hAnsi="Verdana" w:cs="Verdana"/>
          <w:bCs/>
        </w:rPr>
        <w:t>Up</w:t>
      </w:r>
      <w:proofErr w:type="spellEnd"/>
      <w:r>
        <w:rPr>
          <w:rFonts w:ascii="Verdana" w:hAnsi="Verdana" w:cs="Verdana"/>
          <w:bCs/>
        </w:rPr>
        <w:t>- &amp; Cross-</w:t>
      </w:r>
      <w:proofErr w:type="spellStart"/>
      <w:r>
        <w:rPr>
          <w:rFonts w:ascii="Verdana" w:hAnsi="Verdana" w:cs="Verdana"/>
          <w:bCs/>
        </w:rPr>
        <w:t>Selling</w:t>
      </w:r>
      <w:proofErr w:type="spellEnd"/>
      <w:r>
        <w:rPr>
          <w:rFonts w:ascii="Verdana" w:hAnsi="Verdana" w:cs="Verdana"/>
          <w:bCs/>
        </w:rPr>
        <w:t xml:space="preserve"> (=</w:t>
      </w:r>
      <w:proofErr w:type="spellStart"/>
      <w:r>
        <w:rPr>
          <w:rFonts w:ascii="Verdana" w:hAnsi="Verdana" w:cs="Verdana"/>
          <w:bCs/>
        </w:rPr>
        <w:t>Engage</w:t>
      </w:r>
      <w:proofErr w:type="spellEnd"/>
      <w:r>
        <w:rPr>
          <w:rFonts w:ascii="Verdana" w:hAnsi="Verdana" w:cs="Verdana"/>
          <w:bCs/>
        </w:rPr>
        <w:t xml:space="preserve">)“, erklärt Claudia </w:t>
      </w:r>
      <w:proofErr w:type="spellStart"/>
      <w:r>
        <w:rPr>
          <w:rFonts w:ascii="Verdana" w:hAnsi="Verdana" w:cs="Verdana"/>
          <w:bCs/>
        </w:rPr>
        <w:t>Baacke</w:t>
      </w:r>
      <w:proofErr w:type="spellEnd"/>
      <w:r>
        <w:rPr>
          <w:rFonts w:ascii="Verdana" w:hAnsi="Verdana" w:cs="Verdana"/>
          <w:bCs/>
        </w:rPr>
        <w:t xml:space="preserve">, Unit </w:t>
      </w:r>
      <w:proofErr w:type="spellStart"/>
      <w:r>
        <w:rPr>
          <w:rFonts w:ascii="Verdana" w:hAnsi="Verdana" w:cs="Verdana"/>
          <w:bCs/>
        </w:rPr>
        <w:t>Director</w:t>
      </w:r>
      <w:proofErr w:type="spellEnd"/>
      <w:r>
        <w:rPr>
          <w:rFonts w:ascii="Verdana" w:hAnsi="Verdana" w:cs="Verdana"/>
          <w:bCs/>
        </w:rPr>
        <w:t xml:space="preserve"> Beratung Digital Marketing </w:t>
      </w:r>
      <w:r w:rsidRPr="005D17AB">
        <w:rPr>
          <w:rFonts w:ascii="Verdana" w:hAnsi="Verdana" w:cs="Verdana"/>
          <w:bCs/>
        </w:rPr>
        <w:t>bei</w:t>
      </w:r>
      <w:r>
        <w:rPr>
          <w:rFonts w:ascii="Verdana" w:hAnsi="Verdana" w:cs="Verdana"/>
          <w:bCs/>
        </w:rPr>
        <w:t xml:space="preserve"> </w:t>
      </w:r>
      <w:proofErr w:type="spellStart"/>
      <w:r>
        <w:rPr>
          <w:rFonts w:ascii="Verdana" w:hAnsi="Verdana" w:cs="Verdana"/>
          <w:bCs/>
        </w:rPr>
        <w:t>rekordmarke</w:t>
      </w:r>
      <w:proofErr w:type="spellEnd"/>
      <w:r>
        <w:rPr>
          <w:rFonts w:ascii="Verdana" w:hAnsi="Verdana" w:cs="Verdana"/>
          <w:bCs/>
        </w:rPr>
        <w:t>.</w:t>
      </w:r>
    </w:p>
    <w:p w14:paraId="2D02A4D0" w14:textId="77777777" w:rsidR="00146A8D" w:rsidRDefault="00146A8D" w:rsidP="005939F6">
      <w:pPr>
        <w:widowControl w:val="0"/>
        <w:autoSpaceDE w:val="0"/>
        <w:autoSpaceDN w:val="0"/>
        <w:adjustRightInd w:val="0"/>
        <w:spacing w:line="360" w:lineRule="auto"/>
        <w:jc w:val="both"/>
        <w:rPr>
          <w:rFonts w:ascii="Verdana" w:hAnsi="Verdana" w:cs="Verdana"/>
          <w:bCs/>
        </w:rPr>
      </w:pPr>
    </w:p>
    <w:p w14:paraId="59799701" w14:textId="77777777" w:rsidR="00474B9A" w:rsidRDefault="00156900" w:rsidP="000315D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Im Fokus steht bei </w:t>
      </w:r>
      <w:proofErr w:type="spellStart"/>
      <w:r>
        <w:rPr>
          <w:rFonts w:ascii="Verdana" w:hAnsi="Verdana" w:cs="Verdana"/>
          <w:bCs/>
        </w:rPr>
        <w:t>rekordmarke</w:t>
      </w:r>
      <w:proofErr w:type="spellEnd"/>
      <w:r>
        <w:rPr>
          <w:rFonts w:ascii="Verdana" w:hAnsi="Verdana" w:cs="Verdana"/>
          <w:bCs/>
        </w:rPr>
        <w:t xml:space="preserve"> </w:t>
      </w:r>
      <w:r w:rsidR="00895C12">
        <w:rPr>
          <w:rFonts w:ascii="Verdana" w:hAnsi="Verdana" w:cs="Verdana"/>
          <w:bCs/>
        </w:rPr>
        <w:t xml:space="preserve">immer </w:t>
      </w:r>
      <w:r>
        <w:rPr>
          <w:rFonts w:ascii="Verdana" w:hAnsi="Verdana" w:cs="Verdana"/>
          <w:bCs/>
        </w:rPr>
        <w:t xml:space="preserve">der nachhaltige Aufbau eines markenloyalen Kundenstamms. </w:t>
      </w:r>
      <w:r w:rsidR="0060775B">
        <w:rPr>
          <w:rFonts w:ascii="Verdana" w:hAnsi="Verdana" w:cs="Verdana"/>
          <w:bCs/>
        </w:rPr>
        <w:t xml:space="preserve">Voraussetzung dafür </w:t>
      </w:r>
      <w:r w:rsidR="00450C4B">
        <w:rPr>
          <w:rFonts w:ascii="Verdana" w:hAnsi="Verdana" w:cs="Verdana"/>
          <w:bCs/>
        </w:rPr>
        <w:t xml:space="preserve">ist </w:t>
      </w:r>
      <w:r w:rsidR="00474B9A">
        <w:rPr>
          <w:rFonts w:ascii="Verdana" w:hAnsi="Verdana" w:cs="Verdana"/>
          <w:bCs/>
        </w:rPr>
        <w:t xml:space="preserve">neben einer </w:t>
      </w:r>
      <w:r w:rsidR="0060775B">
        <w:rPr>
          <w:rFonts w:ascii="Verdana" w:hAnsi="Verdana" w:cs="Verdana"/>
          <w:bCs/>
        </w:rPr>
        <w:t>sorgfältige</w:t>
      </w:r>
      <w:r w:rsidR="00474B9A">
        <w:rPr>
          <w:rFonts w:ascii="Verdana" w:hAnsi="Verdana" w:cs="Verdana"/>
          <w:bCs/>
        </w:rPr>
        <w:t>n</w:t>
      </w:r>
      <w:r w:rsidR="0060775B">
        <w:rPr>
          <w:rFonts w:ascii="Verdana" w:hAnsi="Verdana" w:cs="Verdana"/>
          <w:bCs/>
        </w:rPr>
        <w:t xml:space="preserve"> </w:t>
      </w:r>
      <w:r w:rsidR="00B64F91">
        <w:rPr>
          <w:rFonts w:ascii="Verdana" w:hAnsi="Verdana" w:cs="Verdana"/>
          <w:bCs/>
        </w:rPr>
        <w:t xml:space="preserve">Planung </w:t>
      </w:r>
      <w:r w:rsidR="00474B9A">
        <w:rPr>
          <w:rFonts w:ascii="Verdana" w:hAnsi="Verdana" w:cs="Verdana"/>
          <w:bCs/>
        </w:rPr>
        <w:t xml:space="preserve">immer </w:t>
      </w:r>
      <w:r w:rsidR="00245FF4">
        <w:rPr>
          <w:rFonts w:ascii="Verdana" w:hAnsi="Verdana" w:cs="Verdana"/>
          <w:bCs/>
        </w:rPr>
        <w:t xml:space="preserve">die </w:t>
      </w:r>
      <w:r w:rsidR="001C477A">
        <w:rPr>
          <w:rFonts w:ascii="Verdana" w:hAnsi="Verdana" w:cs="Verdana"/>
          <w:bCs/>
        </w:rPr>
        <w:t xml:space="preserve">Festlegung </w:t>
      </w:r>
      <w:r w:rsidR="0060775B">
        <w:rPr>
          <w:rFonts w:ascii="Verdana" w:hAnsi="Verdana" w:cs="Verdana"/>
          <w:bCs/>
        </w:rPr>
        <w:t>individuelle</w:t>
      </w:r>
      <w:r w:rsidR="00474B9A">
        <w:rPr>
          <w:rFonts w:ascii="Verdana" w:hAnsi="Verdana" w:cs="Verdana"/>
          <w:bCs/>
        </w:rPr>
        <w:t>r</w:t>
      </w:r>
      <w:r w:rsidR="0060775B">
        <w:rPr>
          <w:rFonts w:ascii="Verdana" w:hAnsi="Verdana" w:cs="Verdana"/>
          <w:bCs/>
        </w:rPr>
        <w:t xml:space="preserve"> </w:t>
      </w:r>
      <w:r w:rsidR="00B64F91">
        <w:rPr>
          <w:rFonts w:ascii="Verdana" w:hAnsi="Verdana" w:cs="Verdana"/>
          <w:bCs/>
        </w:rPr>
        <w:t>Strategie</w:t>
      </w:r>
      <w:r w:rsidR="00474B9A">
        <w:rPr>
          <w:rFonts w:ascii="Verdana" w:hAnsi="Verdana" w:cs="Verdana"/>
          <w:bCs/>
        </w:rPr>
        <w:t>n</w:t>
      </w:r>
      <w:r w:rsidR="00B64F91">
        <w:rPr>
          <w:rFonts w:ascii="Verdana" w:hAnsi="Verdana" w:cs="Verdana"/>
          <w:bCs/>
        </w:rPr>
        <w:t xml:space="preserve">. </w:t>
      </w:r>
      <w:r w:rsidR="00291E1C">
        <w:rPr>
          <w:rFonts w:ascii="Verdana" w:hAnsi="Verdana" w:cs="Verdana"/>
          <w:bCs/>
        </w:rPr>
        <w:t xml:space="preserve">Tools wie Google Analytics helfen bei der </w:t>
      </w:r>
      <w:r w:rsidR="00156BD1">
        <w:rPr>
          <w:rFonts w:ascii="Verdana" w:hAnsi="Verdana" w:cs="Verdana"/>
          <w:bCs/>
        </w:rPr>
        <w:t xml:space="preserve">Gewinnung grundlegender Daten. </w:t>
      </w:r>
      <w:r w:rsidR="00B64F91">
        <w:rPr>
          <w:rFonts w:ascii="Verdana" w:hAnsi="Verdana" w:cs="Verdana"/>
          <w:bCs/>
        </w:rPr>
        <w:t xml:space="preserve">Aus der Analyse des </w:t>
      </w:r>
      <w:r w:rsidR="00525334">
        <w:rPr>
          <w:rFonts w:ascii="Verdana" w:hAnsi="Verdana" w:cs="Verdana"/>
          <w:bCs/>
        </w:rPr>
        <w:t xml:space="preserve">Ist-Zustands </w:t>
      </w:r>
      <w:r w:rsidR="00BA2576">
        <w:rPr>
          <w:rFonts w:ascii="Verdana" w:hAnsi="Verdana" w:cs="Verdana"/>
          <w:bCs/>
        </w:rPr>
        <w:t>einer</w:t>
      </w:r>
      <w:r w:rsidR="00525334">
        <w:rPr>
          <w:rFonts w:ascii="Verdana" w:hAnsi="Verdana" w:cs="Verdana"/>
          <w:bCs/>
        </w:rPr>
        <w:t xml:space="preserve"> Marke, der Frage nach Zielkunden und Mitbewerbern</w:t>
      </w:r>
      <w:r w:rsidR="007105BF">
        <w:rPr>
          <w:rFonts w:ascii="Verdana" w:hAnsi="Verdana" w:cs="Verdana"/>
          <w:bCs/>
        </w:rPr>
        <w:t xml:space="preserve"> lässt sich</w:t>
      </w:r>
      <w:r w:rsidR="00474B9A">
        <w:rPr>
          <w:rFonts w:ascii="Verdana" w:hAnsi="Verdana" w:cs="Verdana"/>
          <w:bCs/>
        </w:rPr>
        <w:t xml:space="preserve"> so</w:t>
      </w:r>
      <w:r w:rsidR="007105BF">
        <w:rPr>
          <w:rFonts w:ascii="Verdana" w:hAnsi="Verdana" w:cs="Verdana"/>
          <w:bCs/>
        </w:rPr>
        <w:t xml:space="preserve"> </w:t>
      </w:r>
      <w:r w:rsidR="00EF4D5E">
        <w:rPr>
          <w:rFonts w:ascii="Verdana" w:hAnsi="Verdana" w:cs="Verdana"/>
          <w:bCs/>
        </w:rPr>
        <w:t>ein</w:t>
      </w:r>
      <w:r w:rsidR="007105BF">
        <w:rPr>
          <w:rFonts w:ascii="Verdana" w:hAnsi="Verdana" w:cs="Verdana"/>
          <w:bCs/>
        </w:rPr>
        <w:t xml:space="preserve">e maßgeschneiderte </w:t>
      </w:r>
      <w:r w:rsidR="00C334E9">
        <w:rPr>
          <w:rFonts w:ascii="Verdana" w:hAnsi="Verdana" w:cs="Verdana"/>
          <w:bCs/>
        </w:rPr>
        <w:t>Onli</w:t>
      </w:r>
      <w:r>
        <w:rPr>
          <w:rFonts w:ascii="Verdana" w:hAnsi="Verdana" w:cs="Verdana"/>
          <w:bCs/>
        </w:rPr>
        <w:t>ne Marketing</w:t>
      </w:r>
      <w:r w:rsidR="005F4DBD">
        <w:rPr>
          <w:rFonts w:ascii="Verdana" w:hAnsi="Verdana" w:cs="Verdana"/>
          <w:bCs/>
        </w:rPr>
        <w:t>-</w:t>
      </w:r>
      <w:r>
        <w:rPr>
          <w:rFonts w:ascii="Verdana" w:hAnsi="Verdana" w:cs="Verdana"/>
          <w:bCs/>
        </w:rPr>
        <w:t>Strategie ableiten</w:t>
      </w:r>
      <w:r w:rsidR="00C334E9">
        <w:rPr>
          <w:rFonts w:ascii="Verdana" w:hAnsi="Verdana" w:cs="Verdana"/>
          <w:bCs/>
        </w:rPr>
        <w:t>.</w:t>
      </w:r>
      <w:r w:rsidR="00291E1C">
        <w:rPr>
          <w:rFonts w:ascii="Verdana" w:hAnsi="Verdana" w:cs="Verdana"/>
          <w:bCs/>
        </w:rPr>
        <w:t xml:space="preserve"> </w:t>
      </w:r>
      <w:r w:rsidR="00741750">
        <w:rPr>
          <w:rFonts w:ascii="Verdana" w:hAnsi="Verdana" w:cs="Verdana"/>
          <w:bCs/>
        </w:rPr>
        <w:t>Die</w:t>
      </w:r>
      <w:r w:rsidR="00156BD1">
        <w:rPr>
          <w:rFonts w:ascii="Verdana" w:hAnsi="Verdana" w:cs="Verdana"/>
          <w:bCs/>
        </w:rPr>
        <w:t xml:space="preserve"> Festlegung </w:t>
      </w:r>
      <w:r w:rsidR="008D46A0">
        <w:rPr>
          <w:rFonts w:ascii="Verdana" w:hAnsi="Verdana" w:cs="Verdana"/>
          <w:bCs/>
        </w:rPr>
        <w:t>klar definierter</w:t>
      </w:r>
      <w:r w:rsidR="007105BF">
        <w:rPr>
          <w:rFonts w:ascii="Verdana" w:hAnsi="Verdana" w:cs="Verdana"/>
          <w:bCs/>
        </w:rPr>
        <w:t>,</w:t>
      </w:r>
      <w:r w:rsidR="00741750">
        <w:rPr>
          <w:rFonts w:ascii="Verdana" w:hAnsi="Verdana" w:cs="Verdana"/>
          <w:bCs/>
        </w:rPr>
        <w:t xml:space="preserve"> messbarer Ziele </w:t>
      </w:r>
      <w:r w:rsidR="008D46A0">
        <w:rPr>
          <w:rFonts w:ascii="Verdana" w:hAnsi="Verdana" w:cs="Verdana"/>
          <w:bCs/>
        </w:rPr>
        <w:t xml:space="preserve">sorgt für </w:t>
      </w:r>
      <w:r w:rsidR="002F6094">
        <w:rPr>
          <w:rFonts w:ascii="Verdana" w:hAnsi="Verdana" w:cs="Verdana"/>
          <w:bCs/>
        </w:rPr>
        <w:t xml:space="preserve">eine hohe </w:t>
      </w:r>
      <w:r w:rsidR="00474B9A">
        <w:rPr>
          <w:rFonts w:ascii="Verdana" w:hAnsi="Verdana" w:cs="Verdana"/>
          <w:bCs/>
        </w:rPr>
        <w:t xml:space="preserve">Investitions- und </w:t>
      </w:r>
      <w:r w:rsidR="008D46A0">
        <w:rPr>
          <w:rFonts w:ascii="Verdana" w:hAnsi="Verdana" w:cs="Verdana"/>
          <w:bCs/>
        </w:rPr>
        <w:t xml:space="preserve">Planungssicherheit. </w:t>
      </w:r>
    </w:p>
    <w:p w14:paraId="28A2DA3B" w14:textId="77777777" w:rsidR="005F4DBD" w:rsidRDefault="005F4DBD" w:rsidP="000315D6">
      <w:pPr>
        <w:widowControl w:val="0"/>
        <w:autoSpaceDE w:val="0"/>
        <w:autoSpaceDN w:val="0"/>
        <w:adjustRightInd w:val="0"/>
        <w:spacing w:line="360" w:lineRule="auto"/>
        <w:jc w:val="both"/>
        <w:rPr>
          <w:rFonts w:ascii="Verdana" w:hAnsi="Verdana" w:cs="Verdana"/>
          <w:bCs/>
        </w:rPr>
      </w:pPr>
    </w:p>
    <w:p w14:paraId="0A9ACD3F" w14:textId="77777777" w:rsidR="000315D6" w:rsidRDefault="002F6094" w:rsidP="000315D6">
      <w:pPr>
        <w:widowControl w:val="0"/>
        <w:autoSpaceDE w:val="0"/>
        <w:autoSpaceDN w:val="0"/>
        <w:adjustRightInd w:val="0"/>
        <w:spacing w:line="360" w:lineRule="auto"/>
        <w:jc w:val="both"/>
        <w:rPr>
          <w:rFonts w:ascii="Verdana" w:hAnsi="Verdana" w:cs="Verdana"/>
          <w:bCs/>
        </w:rPr>
      </w:pPr>
      <w:r>
        <w:rPr>
          <w:rFonts w:ascii="Verdana" w:hAnsi="Verdana" w:cs="Verdana"/>
          <w:bCs/>
        </w:rPr>
        <w:t>Ziele können beispielsweise</w:t>
      </w:r>
      <w:r w:rsidR="008D46A0">
        <w:rPr>
          <w:rFonts w:ascii="Verdana" w:hAnsi="Verdana" w:cs="Verdana"/>
          <w:bCs/>
        </w:rPr>
        <w:t xml:space="preserve"> </w:t>
      </w:r>
      <w:r w:rsidR="00741750">
        <w:rPr>
          <w:rFonts w:ascii="Verdana" w:hAnsi="Verdana" w:cs="Verdana"/>
          <w:bCs/>
        </w:rPr>
        <w:t>eine prozentuale Steigerung der Umsätze in einem fest</w:t>
      </w:r>
      <w:r w:rsidR="007E0284">
        <w:rPr>
          <w:rFonts w:ascii="Verdana" w:hAnsi="Verdana" w:cs="Verdana"/>
          <w:bCs/>
        </w:rPr>
        <w:t>en</w:t>
      </w:r>
      <w:r w:rsidR="00741750">
        <w:rPr>
          <w:rFonts w:ascii="Verdana" w:hAnsi="Verdana" w:cs="Verdana"/>
          <w:bCs/>
        </w:rPr>
        <w:t xml:space="preserve"> Zeit</w:t>
      </w:r>
      <w:r w:rsidR="008D46A0">
        <w:rPr>
          <w:rFonts w:ascii="Verdana" w:hAnsi="Verdana" w:cs="Verdana"/>
          <w:bCs/>
        </w:rPr>
        <w:t xml:space="preserve">raum, </w:t>
      </w:r>
      <w:r w:rsidR="003D32E7">
        <w:rPr>
          <w:rFonts w:ascii="Verdana" w:hAnsi="Verdana" w:cs="Verdana"/>
          <w:bCs/>
        </w:rPr>
        <w:t>die Steigerung der Sichtbarkeit in den Suchmaschinen</w:t>
      </w:r>
      <w:r w:rsidR="008D46A0">
        <w:rPr>
          <w:rFonts w:ascii="Verdana" w:hAnsi="Verdana" w:cs="Verdana"/>
          <w:bCs/>
        </w:rPr>
        <w:t xml:space="preserve">, </w:t>
      </w:r>
      <w:r w:rsidR="00EB5AEE">
        <w:rPr>
          <w:rFonts w:ascii="Verdana" w:hAnsi="Verdana" w:cs="Verdana"/>
          <w:bCs/>
        </w:rPr>
        <w:t xml:space="preserve">ein Erhöhung der Facebook-Fans </w:t>
      </w:r>
      <w:r w:rsidR="00474B9A">
        <w:rPr>
          <w:rFonts w:ascii="Verdana" w:hAnsi="Verdana" w:cs="Verdana"/>
          <w:bCs/>
        </w:rPr>
        <w:t xml:space="preserve">oder </w:t>
      </w:r>
      <w:r w:rsidR="00EB5AEE">
        <w:rPr>
          <w:rFonts w:ascii="Verdana" w:hAnsi="Verdana" w:cs="Verdana"/>
          <w:bCs/>
        </w:rPr>
        <w:t>der Aufbau eines E-Mail-Verteilers</w:t>
      </w:r>
      <w:r>
        <w:rPr>
          <w:rFonts w:ascii="Verdana" w:hAnsi="Verdana" w:cs="Verdana"/>
          <w:bCs/>
        </w:rPr>
        <w:t xml:space="preserve"> sein</w:t>
      </w:r>
      <w:r w:rsidR="00EB5AEE">
        <w:rPr>
          <w:rFonts w:ascii="Verdana" w:hAnsi="Verdana" w:cs="Verdana"/>
          <w:bCs/>
        </w:rPr>
        <w:t>.</w:t>
      </w:r>
      <w:r w:rsidR="000315D6">
        <w:rPr>
          <w:rFonts w:ascii="Verdana" w:hAnsi="Verdana" w:cs="Verdana"/>
          <w:bCs/>
        </w:rPr>
        <w:t xml:space="preserve"> Ein Kampagnenplan hilft dabei, </w:t>
      </w:r>
      <w:r w:rsidR="007E0284">
        <w:rPr>
          <w:rFonts w:ascii="Verdana" w:hAnsi="Verdana" w:cs="Verdana"/>
          <w:bCs/>
        </w:rPr>
        <w:t xml:space="preserve">alle </w:t>
      </w:r>
      <w:r w:rsidR="000315D6">
        <w:rPr>
          <w:rFonts w:ascii="Verdana" w:hAnsi="Verdana" w:cs="Verdana"/>
          <w:bCs/>
        </w:rPr>
        <w:t>Ziele im Blick zu behalten und keine Zielgruppe zu vernachlässigen</w:t>
      </w:r>
      <w:r w:rsidR="007E0284">
        <w:rPr>
          <w:rFonts w:ascii="Verdana" w:hAnsi="Verdana" w:cs="Verdana"/>
          <w:bCs/>
        </w:rPr>
        <w:t>.</w:t>
      </w:r>
      <w:r w:rsidR="00474B9A">
        <w:rPr>
          <w:rFonts w:ascii="Verdana" w:hAnsi="Verdana" w:cs="Verdana"/>
          <w:bCs/>
        </w:rPr>
        <w:t xml:space="preserve"> Der Plan lässt sich dadurch nicht nur langfristig, sondern auch in sehr kurzen Zyklen kontrollieren.</w:t>
      </w:r>
    </w:p>
    <w:p w14:paraId="5DD0406D" w14:textId="77777777" w:rsidR="00FE18C1" w:rsidRDefault="00FE18C1" w:rsidP="005939F6">
      <w:pPr>
        <w:widowControl w:val="0"/>
        <w:autoSpaceDE w:val="0"/>
        <w:autoSpaceDN w:val="0"/>
        <w:adjustRightInd w:val="0"/>
        <w:spacing w:line="360" w:lineRule="auto"/>
        <w:jc w:val="both"/>
        <w:rPr>
          <w:rFonts w:ascii="Verdana" w:hAnsi="Verdana" w:cs="Verdana"/>
          <w:bCs/>
        </w:rPr>
      </w:pPr>
    </w:p>
    <w:p w14:paraId="19448E3C" w14:textId="77777777" w:rsidR="00EA137B" w:rsidRDefault="006303A1" w:rsidP="005939F6">
      <w:pPr>
        <w:widowControl w:val="0"/>
        <w:autoSpaceDE w:val="0"/>
        <w:autoSpaceDN w:val="0"/>
        <w:adjustRightInd w:val="0"/>
        <w:spacing w:line="360" w:lineRule="auto"/>
        <w:jc w:val="both"/>
        <w:rPr>
          <w:rFonts w:ascii="Verdana" w:hAnsi="Verdana" w:cs="Verdana"/>
          <w:bCs/>
        </w:rPr>
      </w:pPr>
      <w:r w:rsidRPr="006303A1">
        <w:rPr>
          <w:rFonts w:ascii="Verdana" w:hAnsi="Verdana" w:cs="Verdana"/>
          <w:b/>
          <w:bCs/>
        </w:rPr>
        <w:t xml:space="preserve">Verkaufsvorbereitung – Immer her mit der </w:t>
      </w:r>
      <w:r w:rsidR="00FE18C1" w:rsidRPr="006303A1">
        <w:rPr>
          <w:rFonts w:ascii="Verdana" w:hAnsi="Verdana" w:cs="Verdana"/>
          <w:b/>
          <w:bCs/>
        </w:rPr>
        <w:t xml:space="preserve">Reichweite </w:t>
      </w:r>
    </w:p>
    <w:p w14:paraId="76115834" w14:textId="405EA465" w:rsidR="006303A1" w:rsidRDefault="00471EC8"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Wie lassen sich möglichst viele </w:t>
      </w:r>
      <w:r w:rsidR="008811A6">
        <w:rPr>
          <w:rFonts w:ascii="Verdana" w:hAnsi="Verdana" w:cs="Verdana"/>
          <w:bCs/>
        </w:rPr>
        <w:t>poten</w:t>
      </w:r>
      <w:r w:rsidR="00B709F0">
        <w:rPr>
          <w:rFonts w:ascii="Verdana" w:hAnsi="Verdana" w:cs="Verdana"/>
          <w:bCs/>
        </w:rPr>
        <w:t>z</w:t>
      </w:r>
      <w:r w:rsidR="008811A6">
        <w:rPr>
          <w:rFonts w:ascii="Verdana" w:hAnsi="Verdana" w:cs="Verdana"/>
          <w:bCs/>
        </w:rPr>
        <w:t>ielle K</w:t>
      </w:r>
      <w:r>
        <w:rPr>
          <w:rFonts w:ascii="Verdana" w:hAnsi="Verdana" w:cs="Verdana"/>
          <w:bCs/>
        </w:rPr>
        <w:t xml:space="preserve">unden ansprechen? </w:t>
      </w:r>
      <w:r w:rsidR="00EF4D5E">
        <w:rPr>
          <w:rFonts w:ascii="Verdana" w:hAnsi="Verdana" w:cs="Verdana"/>
          <w:bCs/>
        </w:rPr>
        <w:t>Entscheidend</w:t>
      </w:r>
      <w:r w:rsidR="000A1C2A">
        <w:rPr>
          <w:rFonts w:ascii="Verdana" w:hAnsi="Verdana" w:cs="Verdana"/>
          <w:bCs/>
        </w:rPr>
        <w:t xml:space="preserve"> ist </w:t>
      </w:r>
      <w:r w:rsidR="008811A6">
        <w:rPr>
          <w:rFonts w:ascii="Verdana" w:hAnsi="Verdana" w:cs="Verdana"/>
          <w:bCs/>
        </w:rPr>
        <w:t xml:space="preserve">neben </w:t>
      </w:r>
      <w:r w:rsidR="007E0284">
        <w:rPr>
          <w:rFonts w:ascii="Verdana" w:hAnsi="Verdana" w:cs="Verdana"/>
          <w:bCs/>
        </w:rPr>
        <w:t>ein</w:t>
      </w:r>
      <w:r w:rsidR="008811A6">
        <w:rPr>
          <w:rFonts w:ascii="Verdana" w:hAnsi="Verdana" w:cs="Verdana"/>
          <w:bCs/>
        </w:rPr>
        <w:t>er</w:t>
      </w:r>
      <w:r w:rsidR="00391B26">
        <w:rPr>
          <w:rFonts w:ascii="Verdana" w:hAnsi="Verdana" w:cs="Verdana"/>
          <w:bCs/>
        </w:rPr>
        <w:t xml:space="preserve"> Erhöhung der Reichweite</w:t>
      </w:r>
      <w:r w:rsidR="008811A6">
        <w:rPr>
          <w:rFonts w:ascii="Verdana" w:hAnsi="Verdana" w:cs="Verdana"/>
          <w:bCs/>
        </w:rPr>
        <w:t>, dass auch die richtigen Kontakte adressiert werden</w:t>
      </w:r>
      <w:r w:rsidR="003D3A42">
        <w:rPr>
          <w:rFonts w:ascii="Verdana" w:hAnsi="Verdana" w:cs="Verdana"/>
          <w:bCs/>
        </w:rPr>
        <w:t>. Welche Online Marketing</w:t>
      </w:r>
      <w:r w:rsidR="00B709F0">
        <w:rPr>
          <w:rFonts w:ascii="Verdana" w:hAnsi="Verdana" w:cs="Verdana"/>
          <w:bCs/>
        </w:rPr>
        <w:t>-</w:t>
      </w:r>
      <w:r w:rsidR="003D3A42">
        <w:rPr>
          <w:rFonts w:ascii="Verdana" w:hAnsi="Verdana" w:cs="Verdana"/>
          <w:bCs/>
        </w:rPr>
        <w:t>Kanäl</w:t>
      </w:r>
      <w:r w:rsidR="00F61AB8">
        <w:rPr>
          <w:rFonts w:ascii="Verdana" w:hAnsi="Verdana" w:cs="Verdana"/>
          <w:bCs/>
        </w:rPr>
        <w:t xml:space="preserve">e </w:t>
      </w:r>
      <w:r w:rsidR="001C477A">
        <w:rPr>
          <w:rFonts w:ascii="Verdana" w:hAnsi="Verdana" w:cs="Verdana"/>
          <w:bCs/>
        </w:rPr>
        <w:t xml:space="preserve">in welchem Maße </w:t>
      </w:r>
      <w:r w:rsidR="00F61AB8">
        <w:rPr>
          <w:rFonts w:ascii="Verdana" w:hAnsi="Verdana" w:cs="Verdana"/>
          <w:bCs/>
        </w:rPr>
        <w:t xml:space="preserve">bespielt werden, hängt </w:t>
      </w:r>
      <w:r w:rsidR="008811A6">
        <w:rPr>
          <w:rFonts w:ascii="Verdana" w:hAnsi="Verdana" w:cs="Verdana"/>
          <w:bCs/>
        </w:rPr>
        <w:t xml:space="preserve">daher </w:t>
      </w:r>
      <w:r w:rsidR="008604D9">
        <w:rPr>
          <w:rFonts w:ascii="Verdana" w:hAnsi="Verdana" w:cs="Verdana"/>
          <w:bCs/>
        </w:rPr>
        <w:t xml:space="preserve">jeweils </w:t>
      </w:r>
      <w:r w:rsidR="00F61AB8">
        <w:rPr>
          <w:rFonts w:ascii="Verdana" w:hAnsi="Verdana" w:cs="Verdana"/>
          <w:bCs/>
        </w:rPr>
        <w:t>von den</w:t>
      </w:r>
      <w:r w:rsidR="003D3A42">
        <w:rPr>
          <w:rFonts w:ascii="Verdana" w:hAnsi="Verdana" w:cs="Verdana"/>
          <w:bCs/>
        </w:rPr>
        <w:t xml:space="preserve"> Ziel</w:t>
      </w:r>
      <w:r w:rsidR="00391B26">
        <w:rPr>
          <w:rFonts w:ascii="Verdana" w:hAnsi="Verdana" w:cs="Verdana"/>
          <w:bCs/>
        </w:rPr>
        <w:t>kunden</w:t>
      </w:r>
      <w:r w:rsidR="008604D9">
        <w:rPr>
          <w:rFonts w:ascii="Verdana" w:hAnsi="Verdana" w:cs="Verdana"/>
          <w:bCs/>
        </w:rPr>
        <w:t xml:space="preserve"> </w:t>
      </w:r>
      <w:r w:rsidR="00391B26">
        <w:rPr>
          <w:rFonts w:ascii="Verdana" w:hAnsi="Verdana" w:cs="Verdana"/>
          <w:bCs/>
        </w:rPr>
        <w:t>ab</w:t>
      </w:r>
      <w:r w:rsidR="0097712D">
        <w:rPr>
          <w:rFonts w:ascii="Verdana" w:hAnsi="Verdana" w:cs="Verdana"/>
          <w:bCs/>
        </w:rPr>
        <w:t xml:space="preserve">. </w:t>
      </w:r>
      <w:r w:rsidR="008811A6">
        <w:rPr>
          <w:rFonts w:ascii="Verdana" w:hAnsi="Verdana" w:cs="Verdana"/>
          <w:bCs/>
        </w:rPr>
        <w:t xml:space="preserve">Ein Mode-Label wie </w:t>
      </w:r>
      <w:proofErr w:type="spellStart"/>
      <w:r w:rsidR="008811A6">
        <w:rPr>
          <w:rFonts w:ascii="Verdana" w:hAnsi="Verdana" w:cs="Verdana"/>
          <w:bCs/>
        </w:rPr>
        <w:t>Feuerwear</w:t>
      </w:r>
      <w:proofErr w:type="spellEnd"/>
      <w:r w:rsidR="008811A6">
        <w:rPr>
          <w:rFonts w:ascii="Verdana" w:hAnsi="Verdana" w:cs="Verdana"/>
          <w:bCs/>
        </w:rPr>
        <w:t xml:space="preserve">, mit dem </w:t>
      </w:r>
      <w:proofErr w:type="spellStart"/>
      <w:r w:rsidR="008811A6">
        <w:rPr>
          <w:rFonts w:ascii="Verdana" w:hAnsi="Verdana" w:cs="Verdana"/>
          <w:bCs/>
        </w:rPr>
        <w:t>rekordmarke</w:t>
      </w:r>
      <w:proofErr w:type="spellEnd"/>
      <w:r w:rsidR="008811A6">
        <w:rPr>
          <w:rFonts w:ascii="Verdana" w:hAnsi="Verdana" w:cs="Verdana"/>
          <w:bCs/>
        </w:rPr>
        <w:t xml:space="preserve"> seit Jahren </w:t>
      </w:r>
      <w:r w:rsidR="009173FB">
        <w:rPr>
          <w:rFonts w:ascii="Verdana" w:hAnsi="Verdana" w:cs="Verdana"/>
          <w:bCs/>
        </w:rPr>
        <w:t xml:space="preserve">erfolgreich </w:t>
      </w:r>
      <w:r w:rsidR="008811A6">
        <w:rPr>
          <w:rFonts w:ascii="Verdana" w:hAnsi="Verdana" w:cs="Verdana"/>
          <w:bCs/>
        </w:rPr>
        <w:t>zusammenarbeit</w:t>
      </w:r>
      <w:r w:rsidR="00CF2219">
        <w:rPr>
          <w:rFonts w:ascii="Verdana" w:hAnsi="Verdana" w:cs="Verdana"/>
          <w:bCs/>
        </w:rPr>
        <w:t>et</w:t>
      </w:r>
      <w:r w:rsidR="008811A6">
        <w:rPr>
          <w:rFonts w:ascii="Verdana" w:hAnsi="Verdana" w:cs="Verdana"/>
          <w:bCs/>
        </w:rPr>
        <w:t>, hat</w:t>
      </w:r>
      <w:r w:rsidR="00CF2219">
        <w:rPr>
          <w:rFonts w:ascii="Verdana" w:hAnsi="Verdana" w:cs="Verdana"/>
          <w:bCs/>
        </w:rPr>
        <w:t xml:space="preserve"> </w:t>
      </w:r>
      <w:r w:rsidR="00D74DFD">
        <w:rPr>
          <w:rFonts w:ascii="Verdana" w:hAnsi="Verdana" w:cs="Verdana"/>
          <w:bCs/>
        </w:rPr>
        <w:t xml:space="preserve">naturgemäß </w:t>
      </w:r>
      <w:r w:rsidR="008811A6">
        <w:rPr>
          <w:rFonts w:ascii="Verdana" w:hAnsi="Verdana" w:cs="Verdana"/>
          <w:bCs/>
        </w:rPr>
        <w:t xml:space="preserve">andere Adressaten als ein </w:t>
      </w:r>
      <w:r w:rsidR="00CF2219">
        <w:rPr>
          <w:rFonts w:ascii="Verdana" w:hAnsi="Verdana" w:cs="Verdana"/>
          <w:bCs/>
        </w:rPr>
        <w:t xml:space="preserve">Kunde aus dem </w:t>
      </w:r>
      <w:proofErr w:type="spellStart"/>
      <w:r w:rsidR="00CF2219">
        <w:rPr>
          <w:rFonts w:ascii="Verdana" w:hAnsi="Verdana" w:cs="Verdana"/>
          <w:bCs/>
        </w:rPr>
        <w:t>Health</w:t>
      </w:r>
      <w:r w:rsidR="00B709F0">
        <w:rPr>
          <w:rFonts w:ascii="Verdana" w:hAnsi="Verdana" w:cs="Verdana"/>
          <w:bCs/>
        </w:rPr>
        <w:t>c</w:t>
      </w:r>
      <w:r w:rsidR="00CF2219">
        <w:rPr>
          <w:rFonts w:ascii="Verdana" w:hAnsi="Verdana" w:cs="Verdana"/>
          <w:bCs/>
        </w:rPr>
        <w:t>are</w:t>
      </w:r>
      <w:proofErr w:type="spellEnd"/>
      <w:r w:rsidR="00CF2219">
        <w:rPr>
          <w:rFonts w:ascii="Verdana" w:hAnsi="Verdana" w:cs="Verdana"/>
          <w:bCs/>
        </w:rPr>
        <w:t xml:space="preserve">-Bereich. </w:t>
      </w:r>
      <w:r w:rsidR="00F61AB8">
        <w:rPr>
          <w:rFonts w:ascii="Verdana" w:hAnsi="Verdana" w:cs="Verdana"/>
          <w:bCs/>
        </w:rPr>
        <w:t xml:space="preserve">Anhand </w:t>
      </w:r>
      <w:r w:rsidR="00391B26">
        <w:rPr>
          <w:rFonts w:ascii="Verdana" w:hAnsi="Verdana" w:cs="Verdana"/>
          <w:bCs/>
        </w:rPr>
        <w:t xml:space="preserve">des </w:t>
      </w:r>
      <w:r w:rsidR="00F61AB8">
        <w:rPr>
          <w:rFonts w:ascii="Verdana" w:hAnsi="Verdana" w:cs="Verdana"/>
          <w:bCs/>
        </w:rPr>
        <w:t>indirekte</w:t>
      </w:r>
      <w:r w:rsidR="00391B26">
        <w:rPr>
          <w:rFonts w:ascii="Verdana" w:hAnsi="Verdana" w:cs="Verdana"/>
          <w:bCs/>
        </w:rPr>
        <w:t>n</w:t>
      </w:r>
      <w:r w:rsidR="00F61AB8">
        <w:rPr>
          <w:rFonts w:ascii="Verdana" w:hAnsi="Verdana" w:cs="Verdana"/>
          <w:bCs/>
        </w:rPr>
        <w:t xml:space="preserve"> und direkte</w:t>
      </w:r>
      <w:r w:rsidR="00391B26">
        <w:rPr>
          <w:rFonts w:ascii="Verdana" w:hAnsi="Verdana" w:cs="Verdana"/>
          <w:bCs/>
        </w:rPr>
        <w:t>n</w:t>
      </w:r>
      <w:r w:rsidR="00F61AB8">
        <w:rPr>
          <w:rFonts w:ascii="Verdana" w:hAnsi="Verdana" w:cs="Verdana"/>
          <w:bCs/>
        </w:rPr>
        <w:t xml:space="preserve"> Kundenfeedback</w:t>
      </w:r>
      <w:r w:rsidR="008E492D">
        <w:rPr>
          <w:rFonts w:ascii="Verdana" w:hAnsi="Verdana" w:cs="Verdana"/>
          <w:bCs/>
        </w:rPr>
        <w:t>s</w:t>
      </w:r>
      <w:r w:rsidR="00F61AB8">
        <w:rPr>
          <w:rFonts w:ascii="Verdana" w:hAnsi="Verdana" w:cs="Verdana"/>
          <w:bCs/>
        </w:rPr>
        <w:t xml:space="preserve"> lässt sich die Ansprache auf jedem einzelnen Kanal optimieren.</w:t>
      </w:r>
      <w:r w:rsidR="00EE3633">
        <w:rPr>
          <w:rFonts w:ascii="Verdana" w:hAnsi="Verdana" w:cs="Verdana"/>
          <w:bCs/>
        </w:rPr>
        <w:t xml:space="preserve"> </w:t>
      </w:r>
      <w:r w:rsidR="003656FC">
        <w:rPr>
          <w:rFonts w:ascii="Verdana" w:hAnsi="Verdana" w:cs="Verdana"/>
          <w:bCs/>
        </w:rPr>
        <w:t>Sorgfältig eingesetzte Werbemaßnahmen wie</w:t>
      </w:r>
      <w:r w:rsidR="00A00F36">
        <w:rPr>
          <w:rFonts w:ascii="Verdana" w:hAnsi="Verdana" w:cs="Verdana"/>
          <w:bCs/>
        </w:rPr>
        <w:t xml:space="preserve"> Google Display, </w:t>
      </w:r>
      <w:proofErr w:type="spellStart"/>
      <w:r w:rsidR="003656FC">
        <w:rPr>
          <w:rFonts w:ascii="Verdana" w:hAnsi="Verdana" w:cs="Verdana"/>
          <w:bCs/>
        </w:rPr>
        <w:t>Social</w:t>
      </w:r>
      <w:proofErr w:type="spellEnd"/>
      <w:r w:rsidR="003656FC">
        <w:rPr>
          <w:rFonts w:ascii="Verdana" w:hAnsi="Verdana" w:cs="Verdana"/>
          <w:bCs/>
        </w:rPr>
        <w:t xml:space="preserve"> Media Advertising </w:t>
      </w:r>
      <w:r w:rsidR="00A00F36">
        <w:rPr>
          <w:rFonts w:ascii="Verdana" w:hAnsi="Verdana" w:cs="Verdana"/>
          <w:bCs/>
        </w:rPr>
        <w:t xml:space="preserve">und Suchmaschinenmarketing </w:t>
      </w:r>
      <w:r w:rsidR="003656FC">
        <w:rPr>
          <w:rFonts w:ascii="Verdana" w:hAnsi="Verdana" w:cs="Verdana"/>
          <w:bCs/>
        </w:rPr>
        <w:t xml:space="preserve">können den Aufbau </w:t>
      </w:r>
      <w:r w:rsidR="003656FC">
        <w:rPr>
          <w:rFonts w:ascii="Verdana" w:hAnsi="Verdana" w:cs="Verdana"/>
          <w:bCs/>
        </w:rPr>
        <w:lastRenderedPageBreak/>
        <w:t xml:space="preserve">der Reichweite unterstützen, genauso wie Online-PR und </w:t>
      </w:r>
      <w:proofErr w:type="spellStart"/>
      <w:r w:rsidR="003656FC">
        <w:rPr>
          <w:rFonts w:ascii="Verdana" w:hAnsi="Verdana" w:cs="Verdana"/>
          <w:bCs/>
        </w:rPr>
        <w:t>Affiliate</w:t>
      </w:r>
      <w:proofErr w:type="spellEnd"/>
      <w:r w:rsidR="003656FC">
        <w:rPr>
          <w:rFonts w:ascii="Verdana" w:hAnsi="Verdana" w:cs="Verdana"/>
          <w:bCs/>
        </w:rPr>
        <w:t xml:space="preserve"> Marketing.</w:t>
      </w:r>
    </w:p>
    <w:p w14:paraId="1271BCE1" w14:textId="77777777" w:rsidR="006303A1" w:rsidRDefault="006303A1" w:rsidP="005939F6">
      <w:pPr>
        <w:widowControl w:val="0"/>
        <w:autoSpaceDE w:val="0"/>
        <w:autoSpaceDN w:val="0"/>
        <w:adjustRightInd w:val="0"/>
        <w:spacing w:line="360" w:lineRule="auto"/>
        <w:jc w:val="both"/>
        <w:rPr>
          <w:rFonts w:ascii="Verdana" w:hAnsi="Verdana" w:cs="Verdana"/>
          <w:bCs/>
        </w:rPr>
      </w:pPr>
    </w:p>
    <w:p w14:paraId="3067AC20" w14:textId="77777777" w:rsidR="00B709F0" w:rsidRPr="00112E5F" w:rsidRDefault="00112E5F" w:rsidP="005939F6">
      <w:pPr>
        <w:widowControl w:val="0"/>
        <w:autoSpaceDE w:val="0"/>
        <w:autoSpaceDN w:val="0"/>
        <w:adjustRightInd w:val="0"/>
        <w:spacing w:line="360" w:lineRule="auto"/>
        <w:jc w:val="both"/>
        <w:rPr>
          <w:rFonts w:ascii="Verdana" w:hAnsi="Verdana" w:cs="Verdana"/>
          <w:b/>
          <w:bCs/>
        </w:rPr>
      </w:pPr>
      <w:r w:rsidRPr="00112E5F">
        <w:rPr>
          <w:rFonts w:ascii="Verdana" w:hAnsi="Verdana" w:cs="Verdana"/>
          <w:b/>
          <w:bCs/>
        </w:rPr>
        <w:t xml:space="preserve">Optimierung der </w:t>
      </w:r>
      <w:r w:rsidR="00DE60F9" w:rsidRPr="00112E5F">
        <w:rPr>
          <w:rFonts w:ascii="Verdana" w:hAnsi="Verdana" w:cs="Verdana"/>
          <w:b/>
          <w:bCs/>
        </w:rPr>
        <w:t>Website</w:t>
      </w:r>
      <w:r w:rsidRPr="00112E5F">
        <w:rPr>
          <w:rFonts w:ascii="Verdana" w:hAnsi="Verdana" w:cs="Verdana"/>
          <w:b/>
          <w:bCs/>
        </w:rPr>
        <w:t xml:space="preserve"> und </w:t>
      </w:r>
      <w:proofErr w:type="spellStart"/>
      <w:r w:rsidRPr="00112E5F">
        <w:rPr>
          <w:rFonts w:ascii="Verdana" w:hAnsi="Verdana" w:cs="Verdana"/>
          <w:b/>
          <w:bCs/>
        </w:rPr>
        <w:t>Shopmanagement</w:t>
      </w:r>
      <w:proofErr w:type="spellEnd"/>
    </w:p>
    <w:p w14:paraId="14431DCC" w14:textId="77777777" w:rsidR="001B1306" w:rsidRDefault="00E726A6"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Doch wie werden Besucher des Online Shops zu loyalen Käufern</w:t>
      </w:r>
      <w:r w:rsidR="008E492D">
        <w:rPr>
          <w:rFonts w:ascii="Verdana" w:hAnsi="Verdana" w:cs="Verdana"/>
          <w:bCs/>
        </w:rPr>
        <w:t xml:space="preserve">? </w:t>
      </w:r>
      <w:r w:rsidR="00F64DBF">
        <w:rPr>
          <w:rFonts w:ascii="Verdana" w:hAnsi="Verdana" w:cs="Verdana"/>
          <w:bCs/>
        </w:rPr>
        <w:t xml:space="preserve">Das ansprechende Aufbereiten von Produkten auf den </w:t>
      </w:r>
      <w:proofErr w:type="spellStart"/>
      <w:r w:rsidR="00F64DBF">
        <w:rPr>
          <w:rFonts w:ascii="Verdana" w:hAnsi="Verdana" w:cs="Verdana"/>
          <w:bCs/>
        </w:rPr>
        <w:t>Shopseiten</w:t>
      </w:r>
      <w:proofErr w:type="spellEnd"/>
      <w:r w:rsidR="00F64DBF">
        <w:rPr>
          <w:rFonts w:ascii="Verdana" w:hAnsi="Verdana" w:cs="Verdana"/>
          <w:bCs/>
        </w:rPr>
        <w:t xml:space="preserve"> und Landi</w:t>
      </w:r>
      <w:r w:rsidR="00CB0EAC">
        <w:rPr>
          <w:rFonts w:ascii="Verdana" w:hAnsi="Verdana" w:cs="Verdana"/>
          <w:bCs/>
        </w:rPr>
        <w:t>n</w:t>
      </w:r>
      <w:r w:rsidR="00F64DBF">
        <w:rPr>
          <w:rFonts w:ascii="Verdana" w:hAnsi="Verdana" w:cs="Verdana"/>
          <w:bCs/>
        </w:rPr>
        <w:t xml:space="preserve">gpages </w:t>
      </w:r>
      <w:r w:rsidR="002A1172">
        <w:rPr>
          <w:rFonts w:ascii="Verdana" w:hAnsi="Verdana" w:cs="Verdana"/>
          <w:bCs/>
        </w:rPr>
        <w:t xml:space="preserve">ist ein entscheidender Faktor, die genaue Analyse des Verhaltens potenzieller Kunden ein weiterer. </w:t>
      </w:r>
      <w:r w:rsidR="005E3AA6">
        <w:rPr>
          <w:rFonts w:ascii="Verdana" w:hAnsi="Verdana" w:cs="Verdana"/>
          <w:bCs/>
        </w:rPr>
        <w:t>Mit Tools wie Google Analytics lassen sich</w:t>
      </w:r>
      <w:r w:rsidR="005E19F7">
        <w:rPr>
          <w:rFonts w:ascii="Verdana" w:hAnsi="Verdana" w:cs="Verdana"/>
          <w:bCs/>
        </w:rPr>
        <w:t xml:space="preserve"> grundlegende Fragen</w:t>
      </w:r>
      <w:r w:rsidR="005E3AA6">
        <w:rPr>
          <w:rFonts w:ascii="Verdana" w:hAnsi="Verdana" w:cs="Verdana"/>
          <w:bCs/>
        </w:rPr>
        <w:t xml:space="preserve"> beantworten: </w:t>
      </w:r>
      <w:r w:rsidR="005E19F7">
        <w:rPr>
          <w:rFonts w:ascii="Verdana" w:hAnsi="Verdana" w:cs="Verdana"/>
          <w:bCs/>
        </w:rPr>
        <w:t xml:space="preserve">Wie viele </w:t>
      </w:r>
      <w:proofErr w:type="spellStart"/>
      <w:r w:rsidR="005E19F7">
        <w:rPr>
          <w:rFonts w:ascii="Verdana" w:hAnsi="Verdana" w:cs="Verdana"/>
          <w:bCs/>
        </w:rPr>
        <w:t>Onlineshopseiten</w:t>
      </w:r>
      <w:proofErr w:type="spellEnd"/>
      <w:r w:rsidR="005E19F7">
        <w:rPr>
          <w:rFonts w:ascii="Verdana" w:hAnsi="Verdana" w:cs="Verdana"/>
          <w:bCs/>
        </w:rPr>
        <w:t xml:space="preserve"> werden vor dem Kauf aufgerufen? Über welche Kanäle und Endgeräte werden die meisten Käufe generiert?</w:t>
      </w:r>
      <w:r w:rsidR="008D64AD">
        <w:rPr>
          <w:rFonts w:ascii="Verdana" w:hAnsi="Verdana" w:cs="Verdana"/>
          <w:bCs/>
        </w:rPr>
        <w:t xml:space="preserve"> Wie viele User brechen den Check-out ab? Habe ich genügend Produkte im Shop?</w:t>
      </w:r>
      <w:r w:rsidR="005E19F7">
        <w:rPr>
          <w:rFonts w:ascii="Verdana" w:hAnsi="Verdana" w:cs="Verdana"/>
          <w:bCs/>
        </w:rPr>
        <w:t xml:space="preserve"> </w:t>
      </w:r>
      <w:r w:rsidR="00EB65BB">
        <w:rPr>
          <w:rFonts w:ascii="Verdana" w:hAnsi="Verdana" w:cs="Verdana"/>
          <w:bCs/>
        </w:rPr>
        <w:t>Ein d</w:t>
      </w:r>
      <w:r w:rsidR="00484149">
        <w:rPr>
          <w:rFonts w:ascii="Verdana" w:hAnsi="Verdana" w:cs="Verdana"/>
          <w:bCs/>
        </w:rPr>
        <w:t xml:space="preserve">urchdachtes </w:t>
      </w:r>
      <w:proofErr w:type="spellStart"/>
      <w:r w:rsidR="00904937">
        <w:rPr>
          <w:rFonts w:ascii="Verdana" w:hAnsi="Verdana" w:cs="Verdana"/>
          <w:bCs/>
        </w:rPr>
        <w:t>Shopm</w:t>
      </w:r>
      <w:r w:rsidR="00152C08">
        <w:rPr>
          <w:rFonts w:ascii="Verdana" w:hAnsi="Verdana" w:cs="Verdana"/>
          <w:bCs/>
        </w:rPr>
        <w:t>anagement</w:t>
      </w:r>
      <w:proofErr w:type="spellEnd"/>
      <w:r w:rsidR="00C124E3">
        <w:rPr>
          <w:rFonts w:ascii="Verdana" w:hAnsi="Verdana" w:cs="Verdana"/>
          <w:bCs/>
        </w:rPr>
        <w:t xml:space="preserve"> </w:t>
      </w:r>
      <w:r w:rsidR="00112E5F">
        <w:rPr>
          <w:rFonts w:ascii="Verdana" w:hAnsi="Verdana" w:cs="Verdana"/>
          <w:bCs/>
        </w:rPr>
        <w:t xml:space="preserve">ist essentiell. </w:t>
      </w:r>
      <w:r w:rsidR="00C82CF8">
        <w:rPr>
          <w:rFonts w:ascii="Verdana" w:hAnsi="Verdana" w:cs="Verdana"/>
          <w:bCs/>
        </w:rPr>
        <w:t>Permanentes Tracking und regelmäßiges</w:t>
      </w:r>
      <w:r w:rsidR="0091176B">
        <w:rPr>
          <w:rFonts w:ascii="Verdana" w:hAnsi="Verdana" w:cs="Verdana"/>
          <w:bCs/>
        </w:rPr>
        <w:t xml:space="preserve"> Controlling </w:t>
      </w:r>
      <w:r w:rsidR="00D74DFD">
        <w:rPr>
          <w:rFonts w:ascii="Verdana" w:hAnsi="Verdana" w:cs="Verdana"/>
          <w:bCs/>
        </w:rPr>
        <w:t>sind die Basis für</w:t>
      </w:r>
      <w:r w:rsidR="007D2841">
        <w:rPr>
          <w:rFonts w:ascii="Verdana" w:hAnsi="Verdana" w:cs="Verdana"/>
          <w:bCs/>
        </w:rPr>
        <w:t xml:space="preserve"> die Performance-Optimierung.</w:t>
      </w:r>
      <w:r w:rsidR="005313D3">
        <w:rPr>
          <w:rFonts w:ascii="Verdana" w:hAnsi="Verdana" w:cs="Verdana"/>
          <w:bCs/>
        </w:rPr>
        <w:t xml:space="preserve"> </w:t>
      </w:r>
    </w:p>
    <w:p w14:paraId="6DDACA3D" w14:textId="77777777" w:rsidR="00B25F80" w:rsidRDefault="00E4448A"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 </w:t>
      </w:r>
    </w:p>
    <w:p w14:paraId="7D8D69A9" w14:textId="77777777" w:rsidR="00971E10" w:rsidRDefault="00971E10" w:rsidP="005939F6">
      <w:pPr>
        <w:widowControl w:val="0"/>
        <w:autoSpaceDE w:val="0"/>
        <w:autoSpaceDN w:val="0"/>
        <w:adjustRightInd w:val="0"/>
        <w:spacing w:line="360" w:lineRule="auto"/>
        <w:jc w:val="both"/>
        <w:rPr>
          <w:rFonts w:ascii="Verdana" w:hAnsi="Verdana" w:cs="Verdana"/>
          <w:bCs/>
        </w:rPr>
      </w:pPr>
    </w:p>
    <w:p w14:paraId="351B80FD" w14:textId="77777777" w:rsidR="002C02C8" w:rsidRDefault="006303A1" w:rsidP="005939F6">
      <w:pPr>
        <w:widowControl w:val="0"/>
        <w:autoSpaceDE w:val="0"/>
        <w:autoSpaceDN w:val="0"/>
        <w:adjustRightInd w:val="0"/>
        <w:spacing w:line="360" w:lineRule="auto"/>
        <w:jc w:val="both"/>
        <w:rPr>
          <w:rFonts w:ascii="Verdana" w:hAnsi="Verdana" w:cs="Verdana"/>
          <w:b/>
          <w:bCs/>
        </w:rPr>
      </w:pPr>
      <w:r w:rsidRPr="002C02C8">
        <w:rPr>
          <w:rFonts w:ascii="Verdana" w:hAnsi="Verdana" w:cs="Verdana"/>
          <w:b/>
          <w:bCs/>
        </w:rPr>
        <w:t>Umsatzsteigerung</w:t>
      </w:r>
      <w:r w:rsidR="00971E10" w:rsidRPr="002C02C8">
        <w:rPr>
          <w:rFonts w:ascii="Verdana" w:hAnsi="Verdana" w:cs="Verdana"/>
          <w:b/>
          <w:bCs/>
        </w:rPr>
        <w:t xml:space="preserve"> durch </w:t>
      </w:r>
      <w:proofErr w:type="spellStart"/>
      <w:r w:rsidR="00971E10" w:rsidRPr="002C02C8">
        <w:rPr>
          <w:rFonts w:ascii="Verdana" w:hAnsi="Verdana" w:cs="Verdana"/>
          <w:b/>
          <w:bCs/>
        </w:rPr>
        <w:t>Up</w:t>
      </w:r>
      <w:proofErr w:type="spellEnd"/>
      <w:r w:rsidR="00971E10" w:rsidRPr="002C02C8">
        <w:rPr>
          <w:rFonts w:ascii="Verdana" w:hAnsi="Verdana" w:cs="Verdana"/>
          <w:b/>
          <w:bCs/>
        </w:rPr>
        <w:t>- und Cross-</w:t>
      </w:r>
      <w:proofErr w:type="spellStart"/>
      <w:r w:rsidR="00971E10" w:rsidRPr="002C02C8">
        <w:rPr>
          <w:rFonts w:ascii="Verdana" w:hAnsi="Verdana" w:cs="Verdana"/>
          <w:b/>
          <w:bCs/>
        </w:rPr>
        <w:t>Selling</w:t>
      </w:r>
      <w:proofErr w:type="spellEnd"/>
      <w:r w:rsidR="00971E10" w:rsidRPr="002C02C8">
        <w:rPr>
          <w:rFonts w:ascii="Verdana" w:hAnsi="Verdana" w:cs="Verdana"/>
          <w:b/>
          <w:bCs/>
        </w:rPr>
        <w:t xml:space="preserve"> </w:t>
      </w:r>
    </w:p>
    <w:p w14:paraId="7B3048D7" w14:textId="77777777" w:rsidR="00E74B5C" w:rsidRDefault="00402C52"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Darf’</w:t>
      </w:r>
      <w:r w:rsidR="00BB4F94">
        <w:rPr>
          <w:rFonts w:ascii="Verdana" w:hAnsi="Verdana" w:cs="Verdana"/>
          <w:bCs/>
        </w:rPr>
        <w:t xml:space="preserve">s noch ein bisschen mehr sein? </w:t>
      </w:r>
      <w:r w:rsidR="006E79D6">
        <w:rPr>
          <w:rFonts w:ascii="Verdana" w:hAnsi="Verdana" w:cs="Verdana"/>
          <w:bCs/>
        </w:rPr>
        <w:t>D</w:t>
      </w:r>
      <w:r>
        <w:rPr>
          <w:rFonts w:ascii="Verdana" w:hAnsi="Verdana" w:cs="Verdana"/>
          <w:bCs/>
        </w:rPr>
        <w:t>urch eine detaillierte</w:t>
      </w:r>
      <w:r w:rsidR="00BB4F94">
        <w:rPr>
          <w:rFonts w:ascii="Verdana" w:hAnsi="Verdana" w:cs="Verdana"/>
          <w:bCs/>
        </w:rPr>
        <w:t xml:space="preserve"> Analyse des Nutzer-Feedbacks</w:t>
      </w:r>
      <w:r>
        <w:rPr>
          <w:rFonts w:ascii="Verdana" w:hAnsi="Verdana" w:cs="Verdana"/>
          <w:bCs/>
        </w:rPr>
        <w:t xml:space="preserve"> sowie</w:t>
      </w:r>
      <w:r w:rsidR="00BB4F94">
        <w:rPr>
          <w:rFonts w:ascii="Verdana" w:hAnsi="Verdana" w:cs="Verdana"/>
          <w:bCs/>
        </w:rPr>
        <w:t xml:space="preserve"> </w:t>
      </w:r>
      <w:r>
        <w:rPr>
          <w:rFonts w:ascii="Verdana" w:hAnsi="Verdana" w:cs="Verdana"/>
          <w:bCs/>
        </w:rPr>
        <w:t>eine</w:t>
      </w:r>
      <w:r w:rsidR="00BB4F94">
        <w:rPr>
          <w:rFonts w:ascii="Verdana" w:hAnsi="Verdana" w:cs="Verdana"/>
          <w:bCs/>
        </w:rPr>
        <w:t xml:space="preserve"> Optimierung von Online-Support und Bestandskundenansprache </w:t>
      </w:r>
      <w:r w:rsidR="00F16F53">
        <w:rPr>
          <w:rFonts w:ascii="Verdana" w:hAnsi="Verdana" w:cs="Verdana"/>
          <w:bCs/>
        </w:rPr>
        <w:t>kann</w:t>
      </w:r>
      <w:r>
        <w:rPr>
          <w:rFonts w:ascii="Verdana" w:hAnsi="Verdana" w:cs="Verdana"/>
          <w:bCs/>
        </w:rPr>
        <w:t xml:space="preserve"> die</w:t>
      </w:r>
      <w:r w:rsidR="00BB4F94">
        <w:rPr>
          <w:rFonts w:ascii="Verdana" w:hAnsi="Verdana" w:cs="Verdana"/>
          <w:bCs/>
        </w:rPr>
        <w:t xml:space="preserve"> Kundenbindung </w:t>
      </w:r>
      <w:r>
        <w:rPr>
          <w:rFonts w:ascii="Verdana" w:hAnsi="Verdana" w:cs="Verdana"/>
          <w:bCs/>
        </w:rPr>
        <w:t xml:space="preserve">unterstützt </w:t>
      </w:r>
      <w:r w:rsidR="00F16F53">
        <w:rPr>
          <w:rFonts w:ascii="Verdana" w:hAnsi="Verdana" w:cs="Verdana"/>
          <w:bCs/>
        </w:rPr>
        <w:t xml:space="preserve">werden </w:t>
      </w:r>
      <w:r w:rsidR="009B4E3B">
        <w:rPr>
          <w:rFonts w:ascii="Verdana" w:hAnsi="Verdana" w:cs="Verdana"/>
          <w:bCs/>
        </w:rPr>
        <w:t>– so lässt sich auch</w:t>
      </w:r>
      <w:r w:rsidR="00BB4F94">
        <w:rPr>
          <w:rFonts w:ascii="Verdana" w:hAnsi="Verdana" w:cs="Verdana"/>
          <w:bCs/>
        </w:rPr>
        <w:t xml:space="preserve"> eine Umsatzsteigerung durch </w:t>
      </w:r>
      <w:proofErr w:type="spellStart"/>
      <w:r w:rsidR="00BB4F94">
        <w:rPr>
          <w:rFonts w:ascii="Verdana" w:hAnsi="Verdana" w:cs="Verdana"/>
          <w:bCs/>
        </w:rPr>
        <w:t>Up</w:t>
      </w:r>
      <w:proofErr w:type="spellEnd"/>
      <w:r w:rsidR="00BB4F94">
        <w:rPr>
          <w:rFonts w:ascii="Verdana" w:hAnsi="Verdana" w:cs="Verdana"/>
          <w:bCs/>
        </w:rPr>
        <w:t>- und Cross-</w:t>
      </w:r>
      <w:proofErr w:type="spellStart"/>
      <w:r w:rsidR="00BB4F94">
        <w:rPr>
          <w:rFonts w:ascii="Verdana" w:hAnsi="Verdana" w:cs="Verdana"/>
          <w:bCs/>
        </w:rPr>
        <w:t>Selling</w:t>
      </w:r>
      <w:proofErr w:type="spellEnd"/>
      <w:r w:rsidR="009B4E3B">
        <w:rPr>
          <w:rFonts w:ascii="Verdana" w:hAnsi="Verdana" w:cs="Verdana"/>
          <w:bCs/>
        </w:rPr>
        <w:t xml:space="preserve"> realisieren</w:t>
      </w:r>
      <w:r w:rsidR="00BB4F94">
        <w:rPr>
          <w:rFonts w:ascii="Verdana" w:hAnsi="Verdana" w:cs="Verdana"/>
          <w:bCs/>
        </w:rPr>
        <w:t xml:space="preserve">. </w:t>
      </w:r>
      <w:r w:rsidR="0022311F">
        <w:rPr>
          <w:rFonts w:ascii="Verdana" w:hAnsi="Verdana" w:cs="Verdana"/>
          <w:bCs/>
        </w:rPr>
        <w:t xml:space="preserve">Kundenbindungs- und Reaktivierungsmaßnahmen sorgen für die Erhöhung des Customer </w:t>
      </w:r>
      <w:proofErr w:type="spellStart"/>
      <w:r w:rsidR="0022311F">
        <w:rPr>
          <w:rFonts w:ascii="Verdana" w:hAnsi="Verdana" w:cs="Verdana"/>
          <w:bCs/>
        </w:rPr>
        <w:t>Lifetime</w:t>
      </w:r>
      <w:proofErr w:type="spellEnd"/>
      <w:r w:rsidR="0022311F">
        <w:rPr>
          <w:rFonts w:ascii="Verdana" w:hAnsi="Verdana" w:cs="Verdana"/>
          <w:bCs/>
        </w:rPr>
        <w:t xml:space="preserve"> Values und der ROIs der eingesetzten Marketing-Maßnahmen. </w:t>
      </w:r>
      <w:r w:rsidR="00E74B5C">
        <w:rPr>
          <w:rFonts w:ascii="Verdana" w:hAnsi="Verdana" w:cs="Verdana"/>
          <w:bCs/>
        </w:rPr>
        <w:t xml:space="preserve">Kundenbewertungen und Rezensionen werden </w:t>
      </w:r>
      <w:r w:rsidR="00AE116A">
        <w:rPr>
          <w:rFonts w:ascii="Verdana" w:hAnsi="Verdana" w:cs="Verdana"/>
          <w:bCs/>
        </w:rPr>
        <w:t>im e-Commerce</w:t>
      </w:r>
      <w:r w:rsidR="00894EEC">
        <w:rPr>
          <w:rFonts w:ascii="Verdana" w:hAnsi="Verdana" w:cs="Verdana"/>
          <w:bCs/>
        </w:rPr>
        <w:t xml:space="preserve"> </w:t>
      </w:r>
      <w:r w:rsidR="00E74B5C">
        <w:rPr>
          <w:rFonts w:ascii="Verdana" w:hAnsi="Verdana" w:cs="Verdana"/>
          <w:bCs/>
        </w:rPr>
        <w:t>mit jedem Tag wichtiger</w:t>
      </w:r>
      <w:r w:rsidR="002F0F40">
        <w:rPr>
          <w:rFonts w:ascii="Verdana" w:hAnsi="Verdana" w:cs="Verdana"/>
          <w:bCs/>
        </w:rPr>
        <w:t>. E</w:t>
      </w:r>
      <w:r w:rsidR="004B3563">
        <w:rPr>
          <w:rFonts w:ascii="Verdana" w:hAnsi="Verdana" w:cs="Verdana"/>
          <w:bCs/>
        </w:rPr>
        <w:t xml:space="preserve">ine aktive Kommunikationsstrategie </w:t>
      </w:r>
      <w:r w:rsidR="00E74B5C">
        <w:rPr>
          <w:rFonts w:ascii="Verdana" w:hAnsi="Verdana" w:cs="Verdana"/>
          <w:bCs/>
        </w:rPr>
        <w:t>hilft dabei, negatives</w:t>
      </w:r>
      <w:r w:rsidR="00884105">
        <w:rPr>
          <w:rFonts w:ascii="Verdana" w:hAnsi="Verdana" w:cs="Verdana"/>
          <w:bCs/>
        </w:rPr>
        <w:t xml:space="preserve"> Feedback</w:t>
      </w:r>
      <w:r w:rsidR="00E74B5C">
        <w:rPr>
          <w:rFonts w:ascii="Verdana" w:hAnsi="Verdana" w:cs="Verdana"/>
          <w:bCs/>
        </w:rPr>
        <w:t xml:space="preserve"> frühzeitig aus der Welt zu schaffen und positives als Verkaufsargument einzusetzen.</w:t>
      </w:r>
    </w:p>
    <w:p w14:paraId="066765A2" w14:textId="77777777" w:rsidR="00484149" w:rsidRDefault="00484149" w:rsidP="005939F6">
      <w:pPr>
        <w:widowControl w:val="0"/>
        <w:autoSpaceDE w:val="0"/>
        <w:autoSpaceDN w:val="0"/>
        <w:adjustRightInd w:val="0"/>
        <w:spacing w:line="360" w:lineRule="auto"/>
        <w:jc w:val="both"/>
        <w:rPr>
          <w:rFonts w:ascii="Verdana" w:hAnsi="Verdana" w:cs="Verdana"/>
          <w:bCs/>
        </w:rPr>
      </w:pPr>
    </w:p>
    <w:p w14:paraId="47B29F57" w14:textId="77777777" w:rsidR="00BA2576" w:rsidRDefault="00A06CAA" w:rsidP="00BA257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„Das Modell </w:t>
      </w:r>
      <w:r w:rsidR="00BA2576">
        <w:rPr>
          <w:rFonts w:ascii="Verdana" w:hAnsi="Verdana" w:cs="Verdana"/>
          <w:bCs/>
        </w:rPr>
        <w:t xml:space="preserve"> zeigt, wie Kunden erreicht, überzeugt un</w:t>
      </w:r>
      <w:r>
        <w:rPr>
          <w:rFonts w:ascii="Verdana" w:hAnsi="Verdana" w:cs="Verdana"/>
          <w:bCs/>
        </w:rPr>
        <w:t>d langfristig gebunden werden</w:t>
      </w:r>
      <w:r w:rsidR="00A17EC0">
        <w:rPr>
          <w:rFonts w:ascii="Verdana" w:hAnsi="Verdana" w:cs="Verdana"/>
          <w:bCs/>
        </w:rPr>
        <w:t xml:space="preserve"> – </w:t>
      </w:r>
      <w:r w:rsidR="00510549">
        <w:rPr>
          <w:rFonts w:ascii="Verdana" w:hAnsi="Verdana" w:cs="Verdana"/>
          <w:bCs/>
        </w:rPr>
        <w:t xml:space="preserve">denn </w:t>
      </w:r>
      <w:r w:rsidR="00A17EC0">
        <w:rPr>
          <w:rFonts w:ascii="Verdana" w:hAnsi="Verdana" w:cs="Verdana"/>
          <w:bCs/>
        </w:rPr>
        <w:t>nur so lässt sich ein nachhaltiger Erfolg im eCommerce erreichen</w:t>
      </w:r>
      <w:r w:rsidR="00884105">
        <w:rPr>
          <w:rFonts w:ascii="Verdana" w:hAnsi="Verdana" w:cs="Verdana"/>
          <w:bCs/>
        </w:rPr>
        <w:t xml:space="preserve">“, sagt Claudia </w:t>
      </w:r>
      <w:proofErr w:type="spellStart"/>
      <w:r w:rsidR="00884105">
        <w:rPr>
          <w:rFonts w:ascii="Verdana" w:hAnsi="Verdana" w:cs="Verdana"/>
          <w:bCs/>
        </w:rPr>
        <w:t>Baa</w:t>
      </w:r>
      <w:r w:rsidR="0022311F">
        <w:rPr>
          <w:rFonts w:ascii="Verdana" w:hAnsi="Verdana" w:cs="Verdana"/>
          <w:bCs/>
        </w:rPr>
        <w:t>c</w:t>
      </w:r>
      <w:r w:rsidR="00884105">
        <w:rPr>
          <w:rFonts w:ascii="Verdana" w:hAnsi="Verdana" w:cs="Verdana"/>
          <w:bCs/>
        </w:rPr>
        <w:t>ke</w:t>
      </w:r>
      <w:proofErr w:type="spellEnd"/>
      <w:r>
        <w:rPr>
          <w:rFonts w:ascii="Verdana" w:hAnsi="Verdana" w:cs="Verdana"/>
          <w:bCs/>
        </w:rPr>
        <w:t>.</w:t>
      </w:r>
      <w:r w:rsidR="007C6D2A">
        <w:rPr>
          <w:rFonts w:ascii="Verdana" w:hAnsi="Verdana" w:cs="Verdana"/>
          <w:bCs/>
        </w:rPr>
        <w:t xml:space="preserve"> </w:t>
      </w:r>
      <w:r w:rsidR="00884105">
        <w:rPr>
          <w:rFonts w:ascii="Verdana" w:hAnsi="Verdana" w:cs="Verdana"/>
          <w:bCs/>
        </w:rPr>
        <w:t>„</w:t>
      </w:r>
      <w:r w:rsidR="007C6D2A">
        <w:rPr>
          <w:rFonts w:ascii="Verdana" w:hAnsi="Verdana" w:cs="Verdana"/>
          <w:bCs/>
        </w:rPr>
        <w:t xml:space="preserve">Natürlich muss es mit Leben gefüllt werden. </w:t>
      </w:r>
      <w:r w:rsidR="00540675">
        <w:rPr>
          <w:rFonts w:ascii="Verdana" w:hAnsi="Verdana" w:cs="Verdana"/>
          <w:bCs/>
        </w:rPr>
        <w:t xml:space="preserve">Daher haben wir eine Case Study erstellt, die zeigt, welche </w:t>
      </w:r>
      <w:r w:rsidR="00540675">
        <w:rPr>
          <w:rFonts w:ascii="Verdana" w:hAnsi="Verdana" w:cs="Verdana"/>
          <w:bCs/>
        </w:rPr>
        <w:lastRenderedPageBreak/>
        <w:t>Maßnahmen an welcher Stelle greifen können.</w:t>
      </w:r>
      <w:r>
        <w:rPr>
          <w:rFonts w:ascii="Verdana" w:hAnsi="Verdana" w:cs="Verdana"/>
          <w:bCs/>
        </w:rPr>
        <w:t>“</w:t>
      </w:r>
    </w:p>
    <w:p w14:paraId="2A979BE2" w14:textId="77777777" w:rsidR="00123745" w:rsidRDefault="00123745" w:rsidP="009B380C">
      <w:pPr>
        <w:widowControl w:val="0"/>
        <w:autoSpaceDE w:val="0"/>
        <w:autoSpaceDN w:val="0"/>
        <w:adjustRightInd w:val="0"/>
        <w:spacing w:line="360" w:lineRule="auto"/>
        <w:jc w:val="both"/>
        <w:rPr>
          <w:rFonts w:ascii="Verdana" w:hAnsi="Verdana" w:cs="Verdana"/>
          <w:bCs/>
        </w:rPr>
      </w:pPr>
    </w:p>
    <w:p w14:paraId="1543E753" w14:textId="77777777" w:rsidR="00A34C12" w:rsidRDefault="00BB4F94" w:rsidP="009B380C">
      <w:pPr>
        <w:widowControl w:val="0"/>
        <w:autoSpaceDE w:val="0"/>
        <w:autoSpaceDN w:val="0"/>
        <w:adjustRightInd w:val="0"/>
        <w:spacing w:line="360" w:lineRule="auto"/>
        <w:jc w:val="both"/>
        <w:rPr>
          <w:rFonts w:ascii="Verdana" w:hAnsi="Verdana" w:cs="Verdana"/>
          <w:bCs/>
        </w:rPr>
      </w:pPr>
      <w:r>
        <w:rPr>
          <w:rFonts w:ascii="Verdana" w:hAnsi="Verdana" w:cs="Verdana"/>
          <w:bCs/>
        </w:rPr>
        <w:t>Die Case Study ist unter folgendem Link abrufbar:</w:t>
      </w:r>
    </w:p>
    <w:p w14:paraId="690E13CC" w14:textId="77777777" w:rsidR="005939F6" w:rsidRDefault="00E97AF7" w:rsidP="009B380C">
      <w:pPr>
        <w:widowControl w:val="0"/>
        <w:autoSpaceDE w:val="0"/>
        <w:autoSpaceDN w:val="0"/>
        <w:adjustRightInd w:val="0"/>
        <w:spacing w:line="360" w:lineRule="auto"/>
        <w:jc w:val="both"/>
        <w:rPr>
          <w:rFonts w:ascii="Verdana" w:hAnsi="Verdana" w:cs="Verdana"/>
          <w:bCs/>
        </w:rPr>
      </w:pPr>
      <w:hyperlink r:id="rId8" w:history="1">
        <w:r w:rsidR="00A34C12" w:rsidRPr="00A34C12">
          <w:rPr>
            <w:rStyle w:val="Hyperlink"/>
            <w:rFonts w:ascii="Verdana" w:hAnsi="Verdana" w:cs="Verdana"/>
            <w:bCs/>
          </w:rPr>
          <w:t>http://www.rekordmarke.de/sales-performance-outdoor-case-study</w:t>
        </w:r>
      </w:hyperlink>
    </w:p>
    <w:p w14:paraId="5C1A5F3C" w14:textId="77777777" w:rsidR="005939F6" w:rsidRDefault="005939F6" w:rsidP="005939F6">
      <w:pPr>
        <w:widowControl w:val="0"/>
        <w:autoSpaceDE w:val="0"/>
        <w:autoSpaceDN w:val="0"/>
        <w:adjustRightInd w:val="0"/>
        <w:spacing w:line="360" w:lineRule="auto"/>
        <w:jc w:val="both"/>
        <w:rPr>
          <w:rFonts w:ascii="Verdana" w:hAnsi="Verdana" w:cs="Verdana"/>
          <w:bCs/>
        </w:rPr>
      </w:pPr>
    </w:p>
    <w:p w14:paraId="7AC470BD" w14:textId="77777777" w:rsidR="006D6A35" w:rsidRDefault="005939F6"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Weitere Informationen sind unter folgendem Link abrufbar:</w:t>
      </w:r>
    </w:p>
    <w:p w14:paraId="5D25EABC" w14:textId="77777777" w:rsidR="006D6A35" w:rsidRDefault="00E97AF7" w:rsidP="005939F6">
      <w:pPr>
        <w:spacing w:line="360" w:lineRule="auto"/>
        <w:rPr>
          <w:rFonts w:ascii="Verdana" w:hAnsi="Verdana" w:cs="Verdana"/>
          <w:bCs/>
        </w:rPr>
      </w:pPr>
      <w:hyperlink r:id="rId9" w:history="1">
        <w:r w:rsidR="006D6A35" w:rsidRPr="006D6A35">
          <w:rPr>
            <w:rStyle w:val="Hyperlink"/>
            <w:rFonts w:ascii="Verdana" w:hAnsi="Verdana" w:cs="Verdana"/>
            <w:bCs/>
          </w:rPr>
          <w:t>http://www.rekordmarke.de/sales-performance</w:t>
        </w:r>
      </w:hyperlink>
    </w:p>
    <w:p w14:paraId="12AB13AE" w14:textId="77777777" w:rsidR="006D6A35" w:rsidRDefault="006D6A35" w:rsidP="005939F6">
      <w:pPr>
        <w:spacing w:line="360" w:lineRule="auto"/>
        <w:rPr>
          <w:rFonts w:ascii="Verdana" w:hAnsi="Verdana" w:cs="Verdana"/>
          <w:bCs/>
        </w:rPr>
      </w:pPr>
    </w:p>
    <w:p w14:paraId="481EA478" w14:textId="77777777" w:rsidR="005939F6" w:rsidRDefault="005939F6" w:rsidP="005939F6">
      <w:pPr>
        <w:spacing w:line="360" w:lineRule="auto"/>
        <w:rPr>
          <w:rFonts w:ascii="Calibri" w:hAnsi="Calibri"/>
          <w:b/>
        </w:rPr>
      </w:pPr>
    </w:p>
    <w:p w14:paraId="5A987A84" w14:textId="77777777" w:rsidR="005939F6" w:rsidRPr="0098625C" w:rsidRDefault="005939F6" w:rsidP="005939F6">
      <w:pPr>
        <w:spacing w:line="360" w:lineRule="auto"/>
        <w:rPr>
          <w:rFonts w:ascii="Calibri" w:hAnsi="Calibri"/>
          <w:b/>
        </w:rPr>
      </w:pPr>
      <w:r w:rsidRPr="0098625C">
        <w:rPr>
          <w:rFonts w:ascii="Calibri" w:hAnsi="Calibri"/>
          <w:b/>
        </w:rPr>
        <w:t xml:space="preserve">Über </w:t>
      </w:r>
      <w:proofErr w:type="spellStart"/>
      <w:r>
        <w:rPr>
          <w:rFonts w:ascii="Calibri" w:hAnsi="Calibri"/>
          <w:b/>
        </w:rPr>
        <w:t>rekordmarke</w:t>
      </w:r>
      <w:proofErr w:type="spellEnd"/>
    </w:p>
    <w:p w14:paraId="26A0FB83" w14:textId="77777777" w:rsidR="005939F6" w:rsidRDefault="005939F6" w:rsidP="005939F6">
      <w:pPr>
        <w:spacing w:line="360" w:lineRule="auto"/>
        <w:rPr>
          <w:rFonts w:ascii="Calibri" w:hAnsi="Calibri"/>
        </w:rPr>
      </w:pPr>
      <w:proofErr w:type="spellStart"/>
      <w:r>
        <w:rPr>
          <w:rFonts w:ascii="Calibri" w:hAnsi="Calibri"/>
        </w:rPr>
        <w:t>rekordmarke</w:t>
      </w:r>
      <w:proofErr w:type="spellEnd"/>
      <w:r>
        <w:rPr>
          <w:rFonts w:ascii="Calibri" w:hAnsi="Calibri"/>
        </w:rPr>
        <w:t xml:space="preserve"> ist eine Digital Agentur für nachhaltiges Brand Performance Marketing. Im Fokus steht eine enge Verbindung aus innovativer Markenführung und langfristiger digitaler Performance. Über die strategische Ausrichtung Brand Performance mit den Produktbereichen </w:t>
      </w:r>
      <w:proofErr w:type="spellStart"/>
      <w:r>
        <w:rPr>
          <w:rFonts w:ascii="Calibri" w:hAnsi="Calibri"/>
        </w:rPr>
        <w:t>Sales</w:t>
      </w:r>
      <w:proofErr w:type="spellEnd"/>
      <w:r>
        <w:rPr>
          <w:rFonts w:ascii="Calibri" w:hAnsi="Calibri"/>
        </w:rPr>
        <w:t xml:space="preserve"> Performance und Lead </w:t>
      </w:r>
      <w:proofErr w:type="spellStart"/>
      <w:r>
        <w:rPr>
          <w:rFonts w:ascii="Calibri" w:hAnsi="Calibri"/>
        </w:rPr>
        <w:t>Campaigns</w:t>
      </w:r>
      <w:proofErr w:type="spellEnd"/>
      <w:r>
        <w:rPr>
          <w:rFonts w:ascii="Calibri" w:hAnsi="Calibri"/>
        </w:rPr>
        <w:t xml:space="preserve"> werden die E-Commerce-Umsätze der Kunden performant entwickelt und erhöht, passgenaue Kundenkontakte generiert und höchstmögliche Markenbekanntheit erreicht. </w:t>
      </w:r>
      <w:proofErr w:type="spellStart"/>
      <w:r>
        <w:rPr>
          <w:rFonts w:ascii="Calibri" w:hAnsi="Calibri"/>
        </w:rPr>
        <w:t>rekordmarke</w:t>
      </w:r>
      <w:proofErr w:type="spellEnd"/>
      <w:r>
        <w:rPr>
          <w:rFonts w:ascii="Calibri" w:hAnsi="Calibri"/>
        </w:rPr>
        <w:t xml:space="preserve"> arbeitet erfolgsbasiert. Auch Beratungsleistungen und Schulungen im digitalen Marketing werden angeboten. </w:t>
      </w:r>
      <w:proofErr w:type="spellStart"/>
      <w:r>
        <w:rPr>
          <w:rFonts w:ascii="Calibri" w:hAnsi="Calibri"/>
        </w:rPr>
        <w:t>rekordmarke</w:t>
      </w:r>
      <w:proofErr w:type="spellEnd"/>
      <w:r>
        <w:rPr>
          <w:rFonts w:ascii="Calibri" w:hAnsi="Calibri"/>
        </w:rPr>
        <w:t xml:space="preserve"> ist seit 2016 </w:t>
      </w:r>
      <w:r w:rsidR="005D17AB" w:rsidRPr="00127053">
        <w:rPr>
          <w:rFonts w:ascii="Calibri" w:hAnsi="Calibri"/>
        </w:rPr>
        <w:t xml:space="preserve">als eigene </w:t>
      </w:r>
      <w:r w:rsidRPr="00127053">
        <w:rPr>
          <w:rFonts w:ascii="Calibri" w:hAnsi="Calibri"/>
        </w:rPr>
        <w:t xml:space="preserve">Marke der </w:t>
      </w:r>
      <w:proofErr w:type="spellStart"/>
      <w:r w:rsidRPr="00127053">
        <w:rPr>
          <w:rFonts w:ascii="Calibri" w:hAnsi="Calibri"/>
        </w:rPr>
        <w:t>mellowmessage</w:t>
      </w:r>
      <w:proofErr w:type="spellEnd"/>
      <w:r w:rsidRPr="00127053">
        <w:rPr>
          <w:rFonts w:ascii="Calibri" w:hAnsi="Calibri"/>
        </w:rPr>
        <w:t xml:space="preserve"> GmbH </w:t>
      </w:r>
      <w:r w:rsidR="005D17AB" w:rsidRPr="00127053">
        <w:rPr>
          <w:rFonts w:ascii="Calibri" w:hAnsi="Calibri"/>
        </w:rPr>
        <w:t>aktiv und</w:t>
      </w:r>
      <w:r w:rsidR="005D17AB">
        <w:rPr>
          <w:rFonts w:ascii="Calibri" w:hAnsi="Calibri"/>
        </w:rPr>
        <w:t xml:space="preserve"> </w:t>
      </w:r>
      <w:r>
        <w:rPr>
          <w:rFonts w:ascii="Calibri" w:hAnsi="Calibri"/>
        </w:rPr>
        <w:t xml:space="preserve">Teil eines starken Netzwerks. </w:t>
      </w:r>
      <w:r w:rsidRPr="0098625C">
        <w:rPr>
          <w:rFonts w:ascii="Calibri" w:hAnsi="Calibri"/>
        </w:rPr>
        <w:t xml:space="preserve">Der Firmensitz </w:t>
      </w:r>
      <w:r>
        <w:rPr>
          <w:rFonts w:ascii="Calibri" w:hAnsi="Calibri"/>
        </w:rPr>
        <w:t xml:space="preserve">ist in Leipzig. Das Kundenportfolio umfasst KMU aus den Bereichen Konsumgüter, </w:t>
      </w:r>
      <w:proofErr w:type="spellStart"/>
      <w:r>
        <w:rPr>
          <w:rFonts w:ascii="Calibri" w:hAnsi="Calibri"/>
        </w:rPr>
        <w:t>Healthcare</w:t>
      </w:r>
      <w:proofErr w:type="spellEnd"/>
      <w:r>
        <w:rPr>
          <w:rFonts w:ascii="Calibri" w:hAnsi="Calibri"/>
        </w:rPr>
        <w:t xml:space="preserve">, Logistik und vieles mehr. </w:t>
      </w:r>
    </w:p>
    <w:p w14:paraId="08DD971A" w14:textId="54C833E0" w:rsidR="005939F6" w:rsidRDefault="005939F6" w:rsidP="005939F6">
      <w:pPr>
        <w:spacing w:line="360" w:lineRule="auto"/>
        <w:rPr>
          <w:rFonts w:ascii="Calibri" w:hAnsi="Calibri"/>
        </w:rPr>
      </w:pPr>
      <w:r>
        <w:rPr>
          <w:rFonts w:ascii="Calibri" w:hAnsi="Calibri"/>
        </w:rPr>
        <w:t xml:space="preserve">Weitere Informationen: </w:t>
      </w:r>
      <w:hyperlink r:id="rId10" w:history="1">
        <w:r w:rsidR="00AF013F" w:rsidRPr="005D3371">
          <w:rPr>
            <w:rStyle w:val="Hyperlink"/>
          </w:rPr>
          <w:t>http://www.rekordmarke.de/unsere-leistungen</w:t>
        </w:r>
      </w:hyperlink>
      <w:bookmarkStart w:id="0" w:name="_GoBack"/>
      <w:bookmarkEnd w:id="0"/>
    </w:p>
    <w:p w14:paraId="37FA7100" w14:textId="77777777" w:rsidR="005939F6" w:rsidRDefault="005939F6" w:rsidP="005939F6">
      <w:pPr>
        <w:widowControl w:val="0"/>
        <w:autoSpaceDE w:val="0"/>
        <w:autoSpaceDN w:val="0"/>
        <w:adjustRightInd w:val="0"/>
        <w:spacing w:line="360" w:lineRule="auto"/>
        <w:jc w:val="both"/>
        <w:rPr>
          <w:rFonts w:ascii="Verdana" w:hAnsi="Verdana" w:cs="Verdana"/>
        </w:rPr>
      </w:pPr>
    </w:p>
    <w:p w14:paraId="1DCDDB74" w14:textId="77777777" w:rsidR="00127053" w:rsidRDefault="00127053" w:rsidP="005939F6">
      <w:pPr>
        <w:widowControl w:val="0"/>
        <w:autoSpaceDE w:val="0"/>
        <w:autoSpaceDN w:val="0"/>
        <w:adjustRightInd w:val="0"/>
        <w:spacing w:line="360" w:lineRule="auto"/>
        <w:jc w:val="both"/>
        <w:rPr>
          <w:rFonts w:ascii="Verdana" w:hAnsi="Verdana" w:cs="Verdana"/>
          <w:b/>
        </w:rPr>
      </w:pPr>
    </w:p>
    <w:p w14:paraId="7D68AB6E" w14:textId="77777777" w:rsidR="00127053" w:rsidRDefault="00127053" w:rsidP="005939F6">
      <w:pPr>
        <w:widowControl w:val="0"/>
        <w:autoSpaceDE w:val="0"/>
        <w:autoSpaceDN w:val="0"/>
        <w:adjustRightInd w:val="0"/>
        <w:spacing w:line="360" w:lineRule="auto"/>
        <w:jc w:val="both"/>
        <w:rPr>
          <w:rFonts w:ascii="Verdana" w:hAnsi="Verdana" w:cs="Verdana"/>
          <w:b/>
        </w:rPr>
      </w:pPr>
    </w:p>
    <w:p w14:paraId="3385A74D" w14:textId="77777777" w:rsidR="00B709F0" w:rsidRDefault="00B709F0" w:rsidP="005939F6">
      <w:pPr>
        <w:widowControl w:val="0"/>
        <w:autoSpaceDE w:val="0"/>
        <w:autoSpaceDN w:val="0"/>
        <w:adjustRightInd w:val="0"/>
        <w:spacing w:line="360" w:lineRule="auto"/>
        <w:jc w:val="both"/>
        <w:rPr>
          <w:rFonts w:ascii="Verdana" w:hAnsi="Verdana" w:cs="Verdana"/>
          <w:b/>
        </w:rPr>
      </w:pPr>
    </w:p>
    <w:p w14:paraId="2970170E" w14:textId="77777777" w:rsidR="00B709F0" w:rsidRDefault="00B709F0" w:rsidP="005939F6">
      <w:pPr>
        <w:widowControl w:val="0"/>
        <w:autoSpaceDE w:val="0"/>
        <w:autoSpaceDN w:val="0"/>
        <w:adjustRightInd w:val="0"/>
        <w:spacing w:line="360" w:lineRule="auto"/>
        <w:jc w:val="both"/>
        <w:rPr>
          <w:rFonts w:ascii="Verdana" w:hAnsi="Verdana" w:cs="Verdana"/>
          <w:b/>
        </w:rPr>
      </w:pPr>
    </w:p>
    <w:p w14:paraId="4C314502" w14:textId="77777777" w:rsidR="00B709F0" w:rsidRDefault="00B709F0" w:rsidP="005939F6">
      <w:pPr>
        <w:widowControl w:val="0"/>
        <w:autoSpaceDE w:val="0"/>
        <w:autoSpaceDN w:val="0"/>
        <w:adjustRightInd w:val="0"/>
        <w:spacing w:line="360" w:lineRule="auto"/>
        <w:jc w:val="both"/>
        <w:rPr>
          <w:rFonts w:ascii="Verdana" w:hAnsi="Verdana" w:cs="Verdana"/>
          <w:b/>
        </w:rPr>
      </w:pPr>
    </w:p>
    <w:p w14:paraId="19313E29" w14:textId="77777777" w:rsidR="00B709F0" w:rsidRDefault="00B709F0" w:rsidP="005939F6">
      <w:pPr>
        <w:widowControl w:val="0"/>
        <w:autoSpaceDE w:val="0"/>
        <w:autoSpaceDN w:val="0"/>
        <w:adjustRightInd w:val="0"/>
        <w:spacing w:line="360" w:lineRule="auto"/>
        <w:jc w:val="both"/>
        <w:rPr>
          <w:rFonts w:ascii="Verdana" w:hAnsi="Verdana" w:cs="Verdana"/>
          <w:b/>
        </w:rPr>
      </w:pPr>
    </w:p>
    <w:p w14:paraId="09D593C2" w14:textId="77777777" w:rsidR="00A00F36" w:rsidRDefault="00A00F36" w:rsidP="005939F6">
      <w:pPr>
        <w:widowControl w:val="0"/>
        <w:autoSpaceDE w:val="0"/>
        <w:autoSpaceDN w:val="0"/>
        <w:adjustRightInd w:val="0"/>
        <w:spacing w:line="360" w:lineRule="auto"/>
        <w:jc w:val="both"/>
        <w:rPr>
          <w:rFonts w:ascii="Verdana" w:hAnsi="Verdana" w:cs="Verdana"/>
          <w:b/>
        </w:rPr>
      </w:pPr>
    </w:p>
    <w:p w14:paraId="61921D84" w14:textId="77777777" w:rsidR="00A00F36" w:rsidRDefault="00A00F36" w:rsidP="005939F6">
      <w:pPr>
        <w:widowControl w:val="0"/>
        <w:autoSpaceDE w:val="0"/>
        <w:autoSpaceDN w:val="0"/>
        <w:adjustRightInd w:val="0"/>
        <w:spacing w:line="360" w:lineRule="auto"/>
        <w:jc w:val="both"/>
        <w:rPr>
          <w:rFonts w:ascii="Verdana" w:hAnsi="Verdana" w:cs="Verdana"/>
          <w:b/>
        </w:rPr>
      </w:pPr>
    </w:p>
    <w:p w14:paraId="112A7BF8" w14:textId="77777777" w:rsidR="00B709F0" w:rsidRDefault="00B709F0" w:rsidP="005939F6">
      <w:pPr>
        <w:widowControl w:val="0"/>
        <w:autoSpaceDE w:val="0"/>
        <w:autoSpaceDN w:val="0"/>
        <w:adjustRightInd w:val="0"/>
        <w:spacing w:line="360" w:lineRule="auto"/>
        <w:jc w:val="both"/>
        <w:rPr>
          <w:rFonts w:ascii="Verdana" w:hAnsi="Verdana" w:cs="Verdana"/>
          <w:b/>
        </w:rPr>
      </w:pPr>
    </w:p>
    <w:p w14:paraId="25E2A11A" w14:textId="77777777" w:rsidR="00127053" w:rsidRDefault="00127053" w:rsidP="005939F6">
      <w:pPr>
        <w:widowControl w:val="0"/>
        <w:autoSpaceDE w:val="0"/>
        <w:autoSpaceDN w:val="0"/>
        <w:adjustRightInd w:val="0"/>
        <w:spacing w:line="360" w:lineRule="auto"/>
        <w:jc w:val="both"/>
        <w:rPr>
          <w:rFonts w:ascii="Verdana" w:hAnsi="Verdana" w:cs="Verdana"/>
          <w:b/>
        </w:rPr>
      </w:pPr>
    </w:p>
    <w:p w14:paraId="024B2B48" w14:textId="77777777" w:rsidR="00127053" w:rsidRDefault="00127053" w:rsidP="005939F6">
      <w:pPr>
        <w:widowControl w:val="0"/>
        <w:autoSpaceDE w:val="0"/>
        <w:autoSpaceDN w:val="0"/>
        <w:adjustRightInd w:val="0"/>
        <w:spacing w:line="360" w:lineRule="auto"/>
        <w:jc w:val="both"/>
        <w:rPr>
          <w:rFonts w:ascii="Verdana" w:hAnsi="Verdana" w:cs="Verdana"/>
          <w:b/>
        </w:rPr>
      </w:pPr>
    </w:p>
    <w:p w14:paraId="18C80B8D" w14:textId="77777777" w:rsidR="005939F6" w:rsidRPr="00377513" w:rsidRDefault="005939F6" w:rsidP="005939F6">
      <w:pPr>
        <w:widowControl w:val="0"/>
        <w:autoSpaceDE w:val="0"/>
        <w:autoSpaceDN w:val="0"/>
        <w:adjustRightInd w:val="0"/>
        <w:spacing w:line="360" w:lineRule="auto"/>
        <w:jc w:val="both"/>
        <w:rPr>
          <w:rFonts w:ascii="Verdana" w:hAnsi="Verdana" w:cs="Verdana"/>
          <w:b/>
        </w:rPr>
      </w:pPr>
      <w:r w:rsidRPr="00377513">
        <w:rPr>
          <w:rFonts w:ascii="Verdana" w:hAnsi="Verdana" w:cs="Verdana"/>
          <w:b/>
        </w:rPr>
        <w:t>Unternehmenskontakt:</w:t>
      </w:r>
    </w:p>
    <w:p w14:paraId="4D6FE203" w14:textId="77777777"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 xml:space="preserve">Claudia </w:t>
      </w:r>
      <w:proofErr w:type="spellStart"/>
      <w:r>
        <w:rPr>
          <w:rFonts w:ascii="Verdana" w:hAnsi="Verdana" w:cs="Verdana"/>
        </w:rPr>
        <w:t>Baacke</w:t>
      </w:r>
      <w:proofErr w:type="spellEnd"/>
    </w:p>
    <w:p w14:paraId="583E6A00" w14:textId="77777777" w:rsidR="005939F6" w:rsidRDefault="005939F6" w:rsidP="005939F6">
      <w:pPr>
        <w:widowControl w:val="0"/>
        <w:autoSpaceDE w:val="0"/>
        <w:autoSpaceDN w:val="0"/>
        <w:adjustRightInd w:val="0"/>
        <w:spacing w:line="360" w:lineRule="auto"/>
        <w:jc w:val="both"/>
        <w:rPr>
          <w:rFonts w:ascii="Verdana" w:hAnsi="Verdana" w:cs="Verdana"/>
        </w:rPr>
      </w:pPr>
      <w:proofErr w:type="spellStart"/>
      <w:r>
        <w:rPr>
          <w:rFonts w:ascii="Verdana" w:hAnsi="Verdana" w:cs="Verdana"/>
        </w:rPr>
        <w:t>rekordmarke</w:t>
      </w:r>
      <w:proofErr w:type="spellEnd"/>
      <w:r>
        <w:rPr>
          <w:rFonts w:ascii="Verdana" w:hAnsi="Verdana" w:cs="Verdana"/>
        </w:rPr>
        <w:t xml:space="preserve"> – eine Marke der </w:t>
      </w:r>
      <w:proofErr w:type="spellStart"/>
      <w:r>
        <w:rPr>
          <w:rFonts w:ascii="Verdana" w:hAnsi="Verdana" w:cs="Verdana"/>
        </w:rPr>
        <w:t>mellowmessage</w:t>
      </w:r>
      <w:proofErr w:type="spellEnd"/>
      <w:r>
        <w:rPr>
          <w:rFonts w:ascii="Verdana" w:hAnsi="Verdana" w:cs="Verdana"/>
        </w:rPr>
        <w:t xml:space="preserve"> GmbH</w:t>
      </w:r>
    </w:p>
    <w:p w14:paraId="6D7564D4" w14:textId="77777777" w:rsidR="005939F6" w:rsidRDefault="005939F6" w:rsidP="005939F6">
      <w:pPr>
        <w:widowControl w:val="0"/>
        <w:autoSpaceDE w:val="0"/>
        <w:autoSpaceDN w:val="0"/>
        <w:adjustRightInd w:val="0"/>
        <w:spacing w:line="360" w:lineRule="auto"/>
        <w:jc w:val="both"/>
        <w:rPr>
          <w:rFonts w:ascii="Verdana" w:hAnsi="Verdana" w:cs="Verdana"/>
        </w:rPr>
      </w:pPr>
      <w:proofErr w:type="spellStart"/>
      <w:r>
        <w:rPr>
          <w:rFonts w:ascii="Verdana" w:hAnsi="Verdana" w:cs="Verdana"/>
        </w:rPr>
        <w:t>Härtelstr</w:t>
      </w:r>
      <w:proofErr w:type="spellEnd"/>
      <w:r>
        <w:rPr>
          <w:rFonts w:ascii="Verdana" w:hAnsi="Verdana" w:cs="Verdana"/>
        </w:rPr>
        <w:t>. 27</w:t>
      </w:r>
    </w:p>
    <w:p w14:paraId="4BAA0942" w14:textId="77777777"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04107 Leipzig</w:t>
      </w:r>
    </w:p>
    <w:p w14:paraId="553206B6" w14:textId="77777777"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 xml:space="preserve">E-Mail: claudia.baacke@rekordmarke.de </w:t>
      </w:r>
    </w:p>
    <w:p w14:paraId="7B3856DF" w14:textId="77777777"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Tel: 0341 – 140 655 – 36</w:t>
      </w:r>
    </w:p>
    <w:p w14:paraId="3B699249" w14:textId="77777777" w:rsidR="005939F6" w:rsidRDefault="005939F6" w:rsidP="005939F6">
      <w:pPr>
        <w:widowControl w:val="0"/>
        <w:autoSpaceDE w:val="0"/>
        <w:autoSpaceDN w:val="0"/>
        <w:adjustRightInd w:val="0"/>
        <w:spacing w:line="360" w:lineRule="auto"/>
        <w:jc w:val="both"/>
        <w:rPr>
          <w:rFonts w:ascii="Verdana" w:hAnsi="Verdana" w:cs="Verdana"/>
        </w:rPr>
      </w:pPr>
    </w:p>
    <w:p w14:paraId="5C1DDC4D" w14:textId="77777777" w:rsidR="005939F6" w:rsidRPr="00646B3B" w:rsidRDefault="005939F6" w:rsidP="005939F6">
      <w:pPr>
        <w:widowControl w:val="0"/>
        <w:autoSpaceDE w:val="0"/>
        <w:autoSpaceDN w:val="0"/>
        <w:adjustRightInd w:val="0"/>
        <w:spacing w:line="360" w:lineRule="auto"/>
        <w:jc w:val="both"/>
        <w:rPr>
          <w:rFonts w:ascii="Arial" w:hAnsi="Arial" w:cs="Arial"/>
          <w:sz w:val="26"/>
          <w:szCs w:val="26"/>
        </w:rPr>
      </w:pPr>
    </w:p>
    <w:p w14:paraId="00995164" w14:textId="77777777" w:rsidR="005939F6" w:rsidRDefault="005939F6" w:rsidP="005939F6">
      <w:pPr>
        <w:widowControl w:val="0"/>
        <w:autoSpaceDE w:val="0"/>
        <w:autoSpaceDN w:val="0"/>
        <w:adjustRightInd w:val="0"/>
        <w:spacing w:line="360" w:lineRule="auto"/>
        <w:jc w:val="both"/>
        <w:rPr>
          <w:rFonts w:ascii="Verdana" w:hAnsi="Verdana" w:cs="Arial"/>
          <w:color w:val="000000"/>
          <w:szCs w:val="26"/>
        </w:rPr>
      </w:pPr>
    </w:p>
    <w:p w14:paraId="14D40D85" w14:textId="77777777" w:rsidR="005939F6" w:rsidRPr="00F76FEE" w:rsidRDefault="005939F6" w:rsidP="005939F6">
      <w:pPr>
        <w:widowControl w:val="0"/>
        <w:autoSpaceDE w:val="0"/>
        <w:autoSpaceDN w:val="0"/>
        <w:adjustRightInd w:val="0"/>
        <w:spacing w:line="360" w:lineRule="auto"/>
        <w:jc w:val="both"/>
        <w:rPr>
          <w:rFonts w:ascii="Verdana" w:hAnsi="Verdana" w:cs="Arial"/>
          <w:b/>
          <w:color w:val="000000"/>
          <w:szCs w:val="26"/>
        </w:rPr>
      </w:pPr>
      <w:r w:rsidRPr="00F76FEE">
        <w:rPr>
          <w:rFonts w:ascii="Verdana" w:hAnsi="Verdana" w:cs="Arial"/>
          <w:b/>
          <w:color w:val="000000"/>
          <w:szCs w:val="26"/>
        </w:rPr>
        <w:t>Pressekontakt:</w:t>
      </w:r>
    </w:p>
    <w:p w14:paraId="261776E5" w14:textId="77777777"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 xml:space="preserve">Andrea </w:t>
      </w:r>
      <w:proofErr w:type="spellStart"/>
      <w:r w:rsidRPr="003B3245">
        <w:rPr>
          <w:rFonts w:ascii="Verdana" w:hAnsi="Verdana" w:cs="Verdana"/>
        </w:rPr>
        <w:t>Weinholz</w:t>
      </w:r>
      <w:proofErr w:type="spellEnd"/>
    </w:p>
    <w:p w14:paraId="6D38EA6B" w14:textId="77777777" w:rsidR="005939F6" w:rsidRPr="003B3245" w:rsidRDefault="005939F6" w:rsidP="005939F6">
      <w:pPr>
        <w:widowControl w:val="0"/>
        <w:autoSpaceDE w:val="0"/>
        <w:autoSpaceDN w:val="0"/>
        <w:adjustRightInd w:val="0"/>
        <w:jc w:val="both"/>
        <w:rPr>
          <w:rFonts w:ascii="Verdana" w:hAnsi="Verdana" w:cs="Verdana"/>
        </w:rPr>
      </w:pPr>
      <w:proofErr w:type="spellStart"/>
      <w:r w:rsidRPr="003B3245">
        <w:rPr>
          <w:rFonts w:ascii="Verdana" w:hAnsi="Verdana" w:cs="Verdana"/>
        </w:rPr>
        <w:t>Weinholz</w:t>
      </w:r>
      <w:proofErr w:type="spellEnd"/>
      <w:r w:rsidRPr="003B3245">
        <w:rPr>
          <w:rFonts w:ascii="Verdana" w:hAnsi="Verdana" w:cs="Verdana"/>
        </w:rPr>
        <w:t xml:space="preserve"> Kommunikation</w:t>
      </w:r>
    </w:p>
    <w:p w14:paraId="3B860E69" w14:textId="77777777" w:rsidR="005939F6" w:rsidRPr="003B3245" w:rsidRDefault="005939F6" w:rsidP="005939F6">
      <w:pPr>
        <w:widowControl w:val="0"/>
        <w:autoSpaceDE w:val="0"/>
        <w:autoSpaceDN w:val="0"/>
        <w:adjustRightInd w:val="0"/>
        <w:jc w:val="both"/>
        <w:rPr>
          <w:rFonts w:ascii="Verdana" w:hAnsi="Verdana" w:cs="Verdana"/>
        </w:rPr>
      </w:pPr>
      <w:proofErr w:type="spellStart"/>
      <w:r w:rsidRPr="003B3245">
        <w:rPr>
          <w:rFonts w:ascii="Verdana" w:hAnsi="Verdana" w:cs="Verdana"/>
        </w:rPr>
        <w:t>Plinganserstr</w:t>
      </w:r>
      <w:proofErr w:type="spellEnd"/>
      <w:r w:rsidRPr="003B3245">
        <w:rPr>
          <w:rFonts w:ascii="Verdana" w:hAnsi="Verdana" w:cs="Verdana"/>
        </w:rPr>
        <w:t>. 59</w:t>
      </w:r>
    </w:p>
    <w:p w14:paraId="20E393DC" w14:textId="77777777"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81369 München</w:t>
      </w:r>
    </w:p>
    <w:p w14:paraId="55AC1DDC" w14:textId="77777777" w:rsidR="005939F6" w:rsidRPr="00250A75" w:rsidRDefault="005939F6" w:rsidP="005939F6">
      <w:pPr>
        <w:widowControl w:val="0"/>
        <w:autoSpaceDE w:val="0"/>
        <w:autoSpaceDN w:val="0"/>
        <w:adjustRightInd w:val="0"/>
        <w:jc w:val="both"/>
        <w:rPr>
          <w:rFonts w:ascii="Verdana" w:hAnsi="Verdana" w:cs="Verdana"/>
        </w:rPr>
      </w:pPr>
      <w:r w:rsidRPr="003B3245">
        <w:rPr>
          <w:rFonts w:ascii="Verdana" w:hAnsi="Verdana" w:cs="Verdana"/>
        </w:rPr>
        <w:t>E-Mail: a.weinholz@profil-marketing.com</w:t>
      </w:r>
      <w:r w:rsidRPr="00250A75">
        <w:rPr>
          <w:rFonts w:ascii="Verdana" w:hAnsi="Verdana" w:cs="Verdana"/>
        </w:rPr>
        <w:t xml:space="preserve"> </w:t>
      </w:r>
    </w:p>
    <w:p w14:paraId="470270F1" w14:textId="77777777" w:rsidR="005939F6" w:rsidRPr="003B3245" w:rsidRDefault="005939F6" w:rsidP="005939F6">
      <w:pPr>
        <w:widowControl w:val="0"/>
        <w:autoSpaceDE w:val="0"/>
        <w:autoSpaceDN w:val="0"/>
        <w:adjustRightInd w:val="0"/>
        <w:jc w:val="both"/>
        <w:rPr>
          <w:rFonts w:ascii="Verdana" w:hAnsi="Verdana" w:cs="Arial"/>
          <w:color w:val="000000"/>
          <w:szCs w:val="26"/>
        </w:rPr>
      </w:pPr>
      <w:r w:rsidRPr="003B3245">
        <w:rPr>
          <w:rFonts w:ascii="Verdana" w:hAnsi="Verdana" w:cs="Arial"/>
          <w:color w:val="000000"/>
          <w:szCs w:val="26"/>
        </w:rPr>
        <w:t>Tel: 0</w:t>
      </w:r>
      <w:r>
        <w:rPr>
          <w:rFonts w:ascii="Verdana" w:hAnsi="Verdana" w:cs="Arial"/>
          <w:color w:val="000000"/>
          <w:szCs w:val="26"/>
        </w:rPr>
        <w:t>89 -24 24 16 95</w:t>
      </w:r>
    </w:p>
    <w:p w14:paraId="43B3963B" w14:textId="77777777" w:rsidR="005939F6" w:rsidRPr="00271F67" w:rsidRDefault="005939F6" w:rsidP="005939F6">
      <w:pPr>
        <w:widowControl w:val="0"/>
        <w:autoSpaceDE w:val="0"/>
        <w:autoSpaceDN w:val="0"/>
        <w:adjustRightInd w:val="0"/>
        <w:spacing w:line="360" w:lineRule="auto"/>
        <w:jc w:val="both"/>
        <w:rPr>
          <w:rFonts w:ascii="Verdana" w:hAnsi="Verdana" w:cs="Verdana"/>
        </w:rPr>
      </w:pPr>
    </w:p>
    <w:sectPr w:rsidR="005939F6" w:rsidRPr="00271F67" w:rsidSect="005939F6">
      <w:headerReference w:type="default" r:id="rId11"/>
      <w:pgSz w:w="11900" w:h="1682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91EF" w14:textId="77777777" w:rsidR="00E97AF7" w:rsidRDefault="00E97AF7">
      <w:r>
        <w:separator/>
      </w:r>
    </w:p>
  </w:endnote>
  <w:endnote w:type="continuationSeparator" w:id="0">
    <w:p w14:paraId="0B63E566" w14:textId="77777777" w:rsidR="00E97AF7" w:rsidRDefault="00E9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ang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9A97" w14:textId="77777777" w:rsidR="00E97AF7" w:rsidRDefault="00E97AF7">
      <w:r>
        <w:separator/>
      </w:r>
    </w:p>
  </w:footnote>
  <w:footnote w:type="continuationSeparator" w:id="0">
    <w:p w14:paraId="44BF4A5F" w14:textId="77777777" w:rsidR="00E97AF7" w:rsidRDefault="00E9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193B" w14:textId="77777777" w:rsidR="008D64AD" w:rsidRDefault="008D64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B0A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56AAB"/>
    <w:multiLevelType w:val="hybridMultilevel"/>
    <w:tmpl w:val="2E168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890594"/>
    <w:multiLevelType w:val="hybridMultilevel"/>
    <w:tmpl w:val="65887236"/>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8C0A54"/>
    <w:multiLevelType w:val="hybridMultilevel"/>
    <w:tmpl w:val="E1586894"/>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9"/>
    <w:rsid w:val="00015146"/>
    <w:rsid w:val="000315D6"/>
    <w:rsid w:val="0007116E"/>
    <w:rsid w:val="00074D3D"/>
    <w:rsid w:val="000A1C2A"/>
    <w:rsid w:val="000A2028"/>
    <w:rsid w:val="000B58F6"/>
    <w:rsid w:val="000C7DF0"/>
    <w:rsid w:val="000E4D8F"/>
    <w:rsid w:val="000E5F83"/>
    <w:rsid w:val="00110709"/>
    <w:rsid w:val="00112E5F"/>
    <w:rsid w:val="001211AF"/>
    <w:rsid w:val="0012224B"/>
    <w:rsid w:val="00123745"/>
    <w:rsid w:val="0012456E"/>
    <w:rsid w:val="00127053"/>
    <w:rsid w:val="001311D4"/>
    <w:rsid w:val="00146A8D"/>
    <w:rsid w:val="00152C08"/>
    <w:rsid w:val="00152DB2"/>
    <w:rsid w:val="0015302A"/>
    <w:rsid w:val="00156900"/>
    <w:rsid w:val="00156BD1"/>
    <w:rsid w:val="00157E15"/>
    <w:rsid w:val="00181276"/>
    <w:rsid w:val="0018772D"/>
    <w:rsid w:val="00195770"/>
    <w:rsid w:val="001A743E"/>
    <w:rsid w:val="001B1306"/>
    <w:rsid w:val="001B3CF1"/>
    <w:rsid w:val="001C2133"/>
    <w:rsid w:val="001C477A"/>
    <w:rsid w:val="001D0E4C"/>
    <w:rsid w:val="001D75BC"/>
    <w:rsid w:val="001E14A0"/>
    <w:rsid w:val="001F19FB"/>
    <w:rsid w:val="0020570E"/>
    <w:rsid w:val="00213918"/>
    <w:rsid w:val="0022311F"/>
    <w:rsid w:val="00243704"/>
    <w:rsid w:val="00245FF4"/>
    <w:rsid w:val="00252D9F"/>
    <w:rsid w:val="00262DD0"/>
    <w:rsid w:val="00270858"/>
    <w:rsid w:val="00291E1C"/>
    <w:rsid w:val="0029641C"/>
    <w:rsid w:val="002A1172"/>
    <w:rsid w:val="002A11B0"/>
    <w:rsid w:val="002C02C8"/>
    <w:rsid w:val="002C582B"/>
    <w:rsid w:val="002D10F2"/>
    <w:rsid w:val="002D6612"/>
    <w:rsid w:val="002E6E13"/>
    <w:rsid w:val="002F0F40"/>
    <w:rsid w:val="002F13FA"/>
    <w:rsid w:val="002F6094"/>
    <w:rsid w:val="0030627E"/>
    <w:rsid w:val="00306503"/>
    <w:rsid w:val="003113DC"/>
    <w:rsid w:val="003114A9"/>
    <w:rsid w:val="0032230D"/>
    <w:rsid w:val="00327207"/>
    <w:rsid w:val="00332D37"/>
    <w:rsid w:val="00340CD9"/>
    <w:rsid w:val="003534B0"/>
    <w:rsid w:val="00355E75"/>
    <w:rsid w:val="0036282E"/>
    <w:rsid w:val="003656FC"/>
    <w:rsid w:val="0037376B"/>
    <w:rsid w:val="00373FC2"/>
    <w:rsid w:val="00391B26"/>
    <w:rsid w:val="00391D5E"/>
    <w:rsid w:val="003A2A3B"/>
    <w:rsid w:val="003A50BA"/>
    <w:rsid w:val="003A7268"/>
    <w:rsid w:val="003C1A82"/>
    <w:rsid w:val="003D04CB"/>
    <w:rsid w:val="003D1107"/>
    <w:rsid w:val="003D32E7"/>
    <w:rsid w:val="003D3A42"/>
    <w:rsid w:val="003D499F"/>
    <w:rsid w:val="003D755E"/>
    <w:rsid w:val="003E054A"/>
    <w:rsid w:val="003F22D0"/>
    <w:rsid w:val="00402C52"/>
    <w:rsid w:val="00415375"/>
    <w:rsid w:val="00427DCA"/>
    <w:rsid w:val="00450C4B"/>
    <w:rsid w:val="004671CB"/>
    <w:rsid w:val="00471EC8"/>
    <w:rsid w:val="00474B9A"/>
    <w:rsid w:val="004803B7"/>
    <w:rsid w:val="00484149"/>
    <w:rsid w:val="004B3563"/>
    <w:rsid w:val="004E4761"/>
    <w:rsid w:val="004E5311"/>
    <w:rsid w:val="004F7459"/>
    <w:rsid w:val="00503C91"/>
    <w:rsid w:val="00510549"/>
    <w:rsid w:val="00525334"/>
    <w:rsid w:val="005313D3"/>
    <w:rsid w:val="00537A3D"/>
    <w:rsid w:val="00540675"/>
    <w:rsid w:val="00551928"/>
    <w:rsid w:val="0056301F"/>
    <w:rsid w:val="005744AC"/>
    <w:rsid w:val="005939F6"/>
    <w:rsid w:val="005965FE"/>
    <w:rsid w:val="005A3019"/>
    <w:rsid w:val="005D016A"/>
    <w:rsid w:val="005D1008"/>
    <w:rsid w:val="005D17AB"/>
    <w:rsid w:val="005D4FC3"/>
    <w:rsid w:val="005E19F7"/>
    <w:rsid w:val="005E3AA6"/>
    <w:rsid w:val="005F2F61"/>
    <w:rsid w:val="005F468A"/>
    <w:rsid w:val="005F4DBD"/>
    <w:rsid w:val="0060775B"/>
    <w:rsid w:val="00613FFC"/>
    <w:rsid w:val="006303A1"/>
    <w:rsid w:val="00642F9D"/>
    <w:rsid w:val="0064771D"/>
    <w:rsid w:val="0066666E"/>
    <w:rsid w:val="00680BBB"/>
    <w:rsid w:val="006A1F0C"/>
    <w:rsid w:val="006B251B"/>
    <w:rsid w:val="006B70E4"/>
    <w:rsid w:val="006B786C"/>
    <w:rsid w:val="006D6A35"/>
    <w:rsid w:val="006E74DF"/>
    <w:rsid w:val="006E79D6"/>
    <w:rsid w:val="006F32B8"/>
    <w:rsid w:val="00703DC8"/>
    <w:rsid w:val="007105BF"/>
    <w:rsid w:val="00713AAF"/>
    <w:rsid w:val="007307CA"/>
    <w:rsid w:val="00730EB6"/>
    <w:rsid w:val="00730EC7"/>
    <w:rsid w:val="00731CC9"/>
    <w:rsid w:val="00735773"/>
    <w:rsid w:val="00740577"/>
    <w:rsid w:val="00741750"/>
    <w:rsid w:val="007543D9"/>
    <w:rsid w:val="00764294"/>
    <w:rsid w:val="007A6A6B"/>
    <w:rsid w:val="007C6D2A"/>
    <w:rsid w:val="007D2841"/>
    <w:rsid w:val="007E0284"/>
    <w:rsid w:val="008240CD"/>
    <w:rsid w:val="008253CE"/>
    <w:rsid w:val="0083614F"/>
    <w:rsid w:val="00837139"/>
    <w:rsid w:val="00846DC2"/>
    <w:rsid w:val="00851926"/>
    <w:rsid w:val="008604D9"/>
    <w:rsid w:val="008811A6"/>
    <w:rsid w:val="00884105"/>
    <w:rsid w:val="00886A16"/>
    <w:rsid w:val="00887578"/>
    <w:rsid w:val="00894EEC"/>
    <w:rsid w:val="00895C12"/>
    <w:rsid w:val="008971AF"/>
    <w:rsid w:val="0089745F"/>
    <w:rsid w:val="008A615A"/>
    <w:rsid w:val="008C45B6"/>
    <w:rsid w:val="008D46A0"/>
    <w:rsid w:val="008D64AD"/>
    <w:rsid w:val="008E492D"/>
    <w:rsid w:val="009000F6"/>
    <w:rsid w:val="00904937"/>
    <w:rsid w:val="0091176B"/>
    <w:rsid w:val="00912BD0"/>
    <w:rsid w:val="009173FB"/>
    <w:rsid w:val="0092415B"/>
    <w:rsid w:val="00946A02"/>
    <w:rsid w:val="00971E10"/>
    <w:rsid w:val="00972679"/>
    <w:rsid w:val="0097712D"/>
    <w:rsid w:val="00980C8D"/>
    <w:rsid w:val="00980E3A"/>
    <w:rsid w:val="00986144"/>
    <w:rsid w:val="009870B3"/>
    <w:rsid w:val="009932A4"/>
    <w:rsid w:val="009A2894"/>
    <w:rsid w:val="009A77F0"/>
    <w:rsid w:val="009B380C"/>
    <w:rsid w:val="009B4E3B"/>
    <w:rsid w:val="009D3281"/>
    <w:rsid w:val="009D6927"/>
    <w:rsid w:val="00A00F36"/>
    <w:rsid w:val="00A06CAA"/>
    <w:rsid w:val="00A07C4C"/>
    <w:rsid w:val="00A10563"/>
    <w:rsid w:val="00A17EC0"/>
    <w:rsid w:val="00A2192A"/>
    <w:rsid w:val="00A21BB3"/>
    <w:rsid w:val="00A23BB6"/>
    <w:rsid w:val="00A23D79"/>
    <w:rsid w:val="00A3427D"/>
    <w:rsid w:val="00A34C12"/>
    <w:rsid w:val="00A40023"/>
    <w:rsid w:val="00A50221"/>
    <w:rsid w:val="00A540E9"/>
    <w:rsid w:val="00A55B87"/>
    <w:rsid w:val="00A800CA"/>
    <w:rsid w:val="00A838B7"/>
    <w:rsid w:val="00A95B18"/>
    <w:rsid w:val="00AA3AC1"/>
    <w:rsid w:val="00AA44EC"/>
    <w:rsid w:val="00AA4F39"/>
    <w:rsid w:val="00AA703A"/>
    <w:rsid w:val="00AC0653"/>
    <w:rsid w:val="00AC24D8"/>
    <w:rsid w:val="00AC44BF"/>
    <w:rsid w:val="00AD139C"/>
    <w:rsid w:val="00AE116A"/>
    <w:rsid w:val="00AE714E"/>
    <w:rsid w:val="00AF013F"/>
    <w:rsid w:val="00AF5B16"/>
    <w:rsid w:val="00B0276C"/>
    <w:rsid w:val="00B07245"/>
    <w:rsid w:val="00B25F80"/>
    <w:rsid w:val="00B44844"/>
    <w:rsid w:val="00B64F91"/>
    <w:rsid w:val="00B709F0"/>
    <w:rsid w:val="00BA2576"/>
    <w:rsid w:val="00BA3530"/>
    <w:rsid w:val="00BB4F94"/>
    <w:rsid w:val="00BC3CAD"/>
    <w:rsid w:val="00BD5CA2"/>
    <w:rsid w:val="00BE48EA"/>
    <w:rsid w:val="00C026C8"/>
    <w:rsid w:val="00C124E3"/>
    <w:rsid w:val="00C334E9"/>
    <w:rsid w:val="00C60377"/>
    <w:rsid w:val="00C73D71"/>
    <w:rsid w:val="00C76994"/>
    <w:rsid w:val="00C82CF8"/>
    <w:rsid w:val="00C932B7"/>
    <w:rsid w:val="00C942B3"/>
    <w:rsid w:val="00CB0EAC"/>
    <w:rsid w:val="00CB2796"/>
    <w:rsid w:val="00CC56A3"/>
    <w:rsid w:val="00CF2219"/>
    <w:rsid w:val="00CF331A"/>
    <w:rsid w:val="00D13C95"/>
    <w:rsid w:val="00D14AD2"/>
    <w:rsid w:val="00D311FB"/>
    <w:rsid w:val="00D330E6"/>
    <w:rsid w:val="00D37422"/>
    <w:rsid w:val="00D375C0"/>
    <w:rsid w:val="00D512BB"/>
    <w:rsid w:val="00D65BA0"/>
    <w:rsid w:val="00D74DFD"/>
    <w:rsid w:val="00D776E9"/>
    <w:rsid w:val="00D863DA"/>
    <w:rsid w:val="00D9257F"/>
    <w:rsid w:val="00DA2E6F"/>
    <w:rsid w:val="00DA33F5"/>
    <w:rsid w:val="00DA63B1"/>
    <w:rsid w:val="00DE57C5"/>
    <w:rsid w:val="00DE60F9"/>
    <w:rsid w:val="00DF5B50"/>
    <w:rsid w:val="00E01B86"/>
    <w:rsid w:val="00E41834"/>
    <w:rsid w:val="00E4448A"/>
    <w:rsid w:val="00E50BD0"/>
    <w:rsid w:val="00E61400"/>
    <w:rsid w:val="00E63E08"/>
    <w:rsid w:val="00E7083C"/>
    <w:rsid w:val="00E726A6"/>
    <w:rsid w:val="00E74B5C"/>
    <w:rsid w:val="00E97AF7"/>
    <w:rsid w:val="00EA137B"/>
    <w:rsid w:val="00EB2076"/>
    <w:rsid w:val="00EB39CC"/>
    <w:rsid w:val="00EB5AEE"/>
    <w:rsid w:val="00EB65BB"/>
    <w:rsid w:val="00EC1FCF"/>
    <w:rsid w:val="00EC3005"/>
    <w:rsid w:val="00ED1DCF"/>
    <w:rsid w:val="00ED5DB4"/>
    <w:rsid w:val="00EE3633"/>
    <w:rsid w:val="00EF4D5E"/>
    <w:rsid w:val="00F16F53"/>
    <w:rsid w:val="00F549E0"/>
    <w:rsid w:val="00F61AB8"/>
    <w:rsid w:val="00F64DBF"/>
    <w:rsid w:val="00F70E47"/>
    <w:rsid w:val="00F76B83"/>
    <w:rsid w:val="00F77233"/>
    <w:rsid w:val="00F842C4"/>
    <w:rsid w:val="00F8659A"/>
    <w:rsid w:val="00FB136D"/>
    <w:rsid w:val="00FC349A"/>
    <w:rsid w:val="00FE18C1"/>
    <w:rsid w:val="00FF33F0"/>
    <w:rsid w:val="00FF636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8D64A"/>
  <w15:docId w15:val="{4964FD2A-3989-4FAC-90C1-2CE56FAD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579E"/>
    <w:rPr>
      <w:rFonts w:ascii="Lucida Grande" w:hAnsi="Lucida Grande"/>
      <w:sz w:val="18"/>
      <w:szCs w:val="18"/>
    </w:rPr>
  </w:style>
  <w:style w:type="character" w:customStyle="1" w:styleId="SprechblasentextZchn">
    <w:name w:val="Sprechblasentext Zchn"/>
    <w:link w:val="Sprechblasentext"/>
    <w:uiPriority w:val="99"/>
    <w:semiHidden/>
    <w:rsid w:val="0058579E"/>
    <w:rPr>
      <w:rFonts w:ascii="Lucida Grande" w:hAnsi="Lucida Grande"/>
      <w:sz w:val="18"/>
      <w:szCs w:val="18"/>
    </w:rPr>
  </w:style>
  <w:style w:type="paragraph" w:customStyle="1" w:styleId="HelleListe-Akzent31">
    <w:name w:val="Helle Liste - Akzent 31"/>
    <w:hidden/>
    <w:rsid w:val="00C04178"/>
  </w:style>
  <w:style w:type="character" w:styleId="Hyperlink">
    <w:name w:val="Hyperlink"/>
    <w:rsid w:val="004D10B5"/>
    <w:rPr>
      <w:color w:val="0000FF"/>
      <w:u w:val="single"/>
    </w:rPr>
  </w:style>
  <w:style w:type="character" w:styleId="Kommentarzeichen">
    <w:name w:val="annotation reference"/>
    <w:rsid w:val="003F259B"/>
    <w:rPr>
      <w:sz w:val="18"/>
      <w:szCs w:val="18"/>
    </w:rPr>
  </w:style>
  <w:style w:type="paragraph" w:styleId="Kommentartext">
    <w:name w:val="annotation text"/>
    <w:basedOn w:val="Standard"/>
    <w:link w:val="KommentartextZchn"/>
    <w:rsid w:val="003F259B"/>
  </w:style>
  <w:style w:type="character" w:customStyle="1" w:styleId="KommentartextZchn">
    <w:name w:val="Kommentartext Zchn"/>
    <w:link w:val="Kommentartext"/>
    <w:rsid w:val="003F259B"/>
    <w:rPr>
      <w:sz w:val="24"/>
      <w:szCs w:val="24"/>
    </w:rPr>
  </w:style>
  <w:style w:type="paragraph" w:styleId="Kommentarthema">
    <w:name w:val="annotation subject"/>
    <w:basedOn w:val="Kommentartext"/>
    <w:next w:val="Kommentartext"/>
    <w:link w:val="KommentarthemaZchn"/>
    <w:rsid w:val="003F259B"/>
    <w:rPr>
      <w:b/>
      <w:bCs/>
    </w:rPr>
  </w:style>
  <w:style w:type="character" w:customStyle="1" w:styleId="KommentarthemaZchn">
    <w:name w:val="Kommentarthema Zchn"/>
    <w:link w:val="Kommentarthema"/>
    <w:rsid w:val="003F259B"/>
    <w:rPr>
      <w:b/>
      <w:bCs/>
      <w:sz w:val="24"/>
      <w:szCs w:val="24"/>
    </w:rPr>
  </w:style>
  <w:style w:type="character" w:customStyle="1" w:styleId="hps">
    <w:name w:val="hps"/>
    <w:rsid w:val="00E63739"/>
  </w:style>
  <w:style w:type="paragraph" w:styleId="Kopfzeile">
    <w:name w:val="header"/>
    <w:basedOn w:val="Standard"/>
    <w:link w:val="KopfzeileZchn"/>
    <w:rsid w:val="00D220DF"/>
    <w:pPr>
      <w:tabs>
        <w:tab w:val="center" w:pos="4536"/>
        <w:tab w:val="right" w:pos="9072"/>
      </w:tabs>
    </w:pPr>
  </w:style>
  <w:style w:type="character" w:customStyle="1" w:styleId="KopfzeileZchn">
    <w:name w:val="Kopfzeile Zchn"/>
    <w:link w:val="Kopfzeile"/>
    <w:rsid w:val="00D220DF"/>
    <w:rPr>
      <w:sz w:val="24"/>
      <w:szCs w:val="24"/>
    </w:rPr>
  </w:style>
  <w:style w:type="paragraph" w:styleId="Fuzeile">
    <w:name w:val="footer"/>
    <w:basedOn w:val="Standard"/>
    <w:link w:val="FuzeileZchn"/>
    <w:rsid w:val="00D220DF"/>
    <w:pPr>
      <w:tabs>
        <w:tab w:val="center" w:pos="4536"/>
        <w:tab w:val="right" w:pos="9072"/>
      </w:tabs>
    </w:pPr>
  </w:style>
  <w:style w:type="character" w:customStyle="1" w:styleId="FuzeileZchn">
    <w:name w:val="Fußzeile Zchn"/>
    <w:link w:val="Fuzeile"/>
    <w:rsid w:val="00D220DF"/>
    <w:rPr>
      <w:sz w:val="24"/>
      <w:szCs w:val="24"/>
    </w:rPr>
  </w:style>
  <w:style w:type="character" w:styleId="BesuchterHyperlink">
    <w:name w:val="FollowedHyperlink"/>
    <w:rsid w:val="006D39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kordmarke.de/sales-performance-outdoor-case-stu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kordmarke.de/unsere-leistungen" TargetMode="External"/><Relationship Id="rId4" Type="http://schemas.openxmlformats.org/officeDocument/2006/relationships/webSettings" Target="webSettings.xml"/><Relationship Id="rId9" Type="http://schemas.openxmlformats.org/officeDocument/2006/relationships/hyperlink" Target="http://www.rekordmarke.de/sales-performanc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Weinholz Kommunikation</Company>
  <LinksUpToDate>false</LinksUpToDate>
  <CharactersWithSpaces>6823</CharactersWithSpaces>
  <SharedDoc>false</SharedDoc>
  <HyperlinkBase/>
  <HLinks>
    <vt:vector size="12" baseType="variant">
      <vt:variant>
        <vt:i4>6619212</vt:i4>
      </vt:variant>
      <vt:variant>
        <vt:i4>0</vt:i4>
      </vt:variant>
      <vt:variant>
        <vt:i4>0</vt:i4>
      </vt:variant>
      <vt:variant>
        <vt:i4>5</vt:i4>
      </vt:variant>
      <vt:variant>
        <vt:lpwstr>http://www.rekordmarke.de/</vt:lpwstr>
      </vt:variant>
      <vt:variant>
        <vt:lpwstr>unsere-leistungen</vt:lpwstr>
      </vt:variant>
      <vt:variant>
        <vt:i4>3014717</vt:i4>
      </vt:variant>
      <vt:variant>
        <vt:i4>2048</vt:i4>
      </vt:variant>
      <vt:variant>
        <vt:i4>1025</vt:i4>
      </vt:variant>
      <vt:variant>
        <vt:i4>1</vt:i4>
      </vt:variant>
      <vt:variant>
        <vt:lpwstr>rm_logo_no-claim_blue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Jeffrey Heidenreich</cp:lastModifiedBy>
  <cp:revision>3</cp:revision>
  <cp:lastPrinted>2017-01-30T15:14:00Z</cp:lastPrinted>
  <dcterms:created xsi:type="dcterms:W3CDTF">2017-06-12T14:10:00Z</dcterms:created>
  <dcterms:modified xsi:type="dcterms:W3CDTF">2017-06-13T08:00:00Z</dcterms:modified>
  <cp:category/>
</cp:coreProperties>
</file>